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Hébreux 1.1–4, Hébreux 1.5–14, Hébreux 2.1–9, Hébreux 2.10–18, Hébreux 3.1–19, Hébreux 4.1–13, Hébreux 4.14–5.10, Hébreux 5.11–6.12, Hébreux 6.13–20, Hébreux 7.1–28, Hébreux 8.1–13, Hébreux 9.1–28, Hébreux 10.1–25, Hébreux 10.26–39, Hébreux 11.1–22, Hébreux 11.23–40, Hébreux 12.1–17, Hébreux 12.18–29, Hébreux 13.1–19, Hébreux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Hébreux 1.1–4</w:t>
      </w:r>
      <w:r/>
    </w:p>
    <w:p>
      <w:r/>
      <w:r>
        <w:t xml:space="preserve">La lettre aux </w:t>
      </w:r>
      <w:r>
        <w:t>Hébreux</w:t>
      </w:r>
      <w:r>
        <w:t xml:space="preserve"> ne commence pas comme les autres lettres du </w:t>
      </w:r>
      <w:r>
        <w:t>Nouveau Testament</w:t>
      </w:r>
      <w:r>
        <w:t xml:space="preserve">. Elle ne comporte pas de salutations aux lecteurs et ne mentionne pas qui est l'auteur. Au lieu de cela, elle parle de qui est </w:t>
      </w:r>
      <w:r>
        <w:t>Jésus</w:t>
      </w:r>
      <w:r>
        <w:t xml:space="preserve">, le </w:t>
      </w:r>
      <w:r>
        <w:t>Fils de Dieu</w:t>
      </w:r>
      <w:r>
        <w:t xml:space="preserve">, et montre qui est </w:t>
      </w:r>
      <w:r>
        <w:t>Dieu</w:t>
      </w:r>
      <w:r>
        <w:t xml:space="preserve"> de la manière la plus claire possible. Toutes choses ont été créées par lui, et elles continuent d'exister parce qu'il le permet. Il a rendu possible aux humains d'être libérés du pouvoir du </w:t>
      </w:r>
      <w:r>
        <w:t>péché</w:t>
      </w:r>
      <w:r>
        <w:t xml:space="preserve">, et cela se produit lorsqu'ils </w:t>
      </w:r>
      <w:r>
        <w:t xml:space="preserve">croient </w:t>
      </w:r>
      <w:r>
        <w:t xml:space="preserve">en lui. Il est ensuite retourné auprès du </w:t>
      </w:r>
      <w:r>
        <w:t>Père</w:t>
      </w:r>
      <w:r>
        <w:t xml:space="preserve">, et il siège à la place d'honneur à côté de Dieu, ayant une autorité plus grande que celle des </w:t>
      </w:r>
      <w:r>
        <w:t>anges</w:t>
      </w:r>
      <w:r>
        <w:t>.</w:t>
      </w:r>
      <w:r/>
      <w:r/>
    </w:p>
    <w:p>
      <w:r/>
    </w:p>
    <w:p>
      <w:pPr>
        <w:pStyle w:val="Heading2"/>
      </w:pPr>
      <w:r>
        <w:t>Hébreux 1.5–14</w:t>
      </w:r>
      <w:r/>
    </w:p>
    <w:p>
      <w:r/>
      <w:r>
        <w:t>Jésus est plus grand que les anges de Dieu, et l'auteur de l'épître aux Hébreux a utilisé différents passages de l'</w:t>
      </w:r>
      <w:r>
        <w:t>Ancien Testament</w:t>
      </w:r>
      <w: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
    </w:p>
    <w:p>
      <w:r/>
    </w:p>
    <w:p>
      <w:pPr>
        <w:pStyle w:val="Heading2"/>
      </w:pPr>
      <w:r>
        <w:t>Hébreux 2.1–9</w:t>
      </w:r>
      <w:r/>
    </w:p>
    <w:p>
      <w:r/>
      <w:r>
        <w:t xml:space="preserve">La </w:t>
      </w:r>
      <w:r>
        <w:t>loi de Moïse</w:t>
      </w:r>
      <w:r>
        <w:t xml:space="preserve"> a été donnée au </w:t>
      </w:r>
      <w:r>
        <w:t>peuple de Dieu</w:t>
      </w:r>
      <w:r>
        <w:t xml:space="preserve">, et beaucoup de </w:t>
      </w:r>
      <w:r>
        <w:t>Juifs</w:t>
      </w:r>
      <w:r>
        <w:t xml:space="preserve"> croyaient que Dieu avait utilisé des anges pour réaliser cela. Quand les </w:t>
      </w:r>
      <w:r>
        <w:t>Israélites</w:t>
      </w:r>
      <w:r>
        <w:t xml:space="preserve"> n'obéissaient pas à la loi, ils faisaient face aux </w:t>
      </w:r>
      <w:r>
        <w:t>malédictions de l'alliance</w:t>
      </w:r>
      <w:r>
        <w:t xml:space="preserve">. Or le message de </w:t>
      </w:r>
      <w:r>
        <w:t>salut</w:t>
      </w:r>
      <w:r>
        <w:t xml:space="preserve"> que Jésus a apporté était plus grand que la loi. Ainsi, accepter le message de Jésus était encore plus important qu'obéir aux stipulations de l'</w:t>
      </w:r>
      <w:r>
        <w:t>alliance du mont Sinaï</w:t>
      </w:r>
      <w:r>
        <w:t xml:space="preserve">. Jésus a annoncé le message de la </w:t>
      </w:r>
      <w:r>
        <w:t>Bonne Nouvelle</w:t>
      </w:r>
      <w:r>
        <w:t xml:space="preserve"> du salut, et ses </w:t>
      </w:r>
      <w:r>
        <w:t>disciples</w:t>
      </w:r>
      <w:r>
        <w:t xml:space="preserve"> et </w:t>
      </w:r>
      <w:r>
        <w:t>ses apôtres</w:t>
      </w:r>
      <w:r>
        <w:t xml:space="preserve"> l'ont répandu. Dieu a montré que le message de Jésus était vrai et digne d'être cru, et il a montré cela à travers les </w:t>
      </w:r>
      <w:r>
        <w:t>miracles</w:t>
      </w:r>
      <w:r>
        <w:t xml:space="preserve"> de Jésus. Le travail du </w:t>
      </w:r>
      <w:r>
        <w:t>Saint-Esprit</w:t>
      </w:r>
      <w:r>
        <w:t xml:space="preserve"> dans le cœur des </w:t>
      </w:r>
      <w:r>
        <w:t>croyants</w:t>
      </w:r>
      <w:r>
        <w:t xml:space="preserve"> en est aussi une preuve. Les </w:t>
      </w:r>
      <w:r>
        <w:t>êtres humains</w:t>
      </w:r>
      <w: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t>résurrection</w:t>
      </w:r>
      <w:r>
        <w:t xml:space="preserve">, il a retrouvé tout son pouvoir et son autorité, et il régnera complètement dans le monde à venir, dans la </w:t>
      </w:r>
      <w:r>
        <w:t>nouvelle création</w:t>
      </w:r>
      <w:r>
        <w:t>.</w:t>
      </w:r>
      <w:r/>
      <w:r/>
    </w:p>
    <w:p>
      <w:r/>
    </w:p>
    <w:p>
      <w:pPr>
        <w:pStyle w:val="Heading2"/>
      </w:pPr>
      <w:r>
        <w:t>Hébreux 2.10–18</w:t>
      </w:r>
      <w:r/>
    </w:p>
    <w:p>
      <w:r/>
      <w:r>
        <w:t xml:space="preserve">En tant que Fils de Dieu, Jésus est le frère aîné de tous les enfants de Dieu. Jésus est le premier être humain qui n'a pas été </w:t>
      </w:r>
      <w:r>
        <w:t>esclave</w:t>
      </w:r>
      <w:r>
        <w:t xml:space="preserve"> de la peur de la mort, car il savait qu'il ressusciterait pour la </w:t>
      </w:r>
      <w:r>
        <w:t>vie éternelle</w:t>
      </w:r>
      <w:r>
        <w:t xml:space="preserve">. Il n'était pas non plus esclave du pouvoir du </w:t>
      </w:r>
      <w:r>
        <w:t>diable</w:t>
      </w:r>
      <w: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t xml:space="preserve">parfait </w:t>
      </w:r>
      <w:r>
        <w:t xml:space="preserve">ou accompli, et l'a rendu capable d'aider les hommes de la manière précise dont ils ont besoin d'être aidés. En tant qu'être humain, Jésus a accompli le travail d'un </w:t>
      </w:r>
      <w:r>
        <w:t>grand prêtre</w:t>
      </w:r>
      <w:r>
        <w:t xml:space="preserve">, puisqu'il a offert le </w:t>
      </w:r>
      <w:r>
        <w:t>sacrifice</w:t>
      </w:r>
      <w:r>
        <w:t xml:space="preserve"> nécessaire pour payer le prix des péchés des hommes. Le sacrifice qu'il a offert était lui-même, et sa mort a rendu possible le salut de tous ceux qui croient en lui.</w:t>
      </w:r>
      <w:r/>
      <w:r/>
    </w:p>
    <w:p>
      <w:r/>
    </w:p>
    <w:p>
      <w:pPr>
        <w:pStyle w:val="Heading2"/>
      </w:pPr>
      <w:r>
        <w:t>Hébreux 3.1–19</w:t>
      </w:r>
      <w:r/>
    </w:p>
    <w:p>
      <w:r/>
      <w:r>
        <w:t xml:space="preserve">L'auteur de l'épître aux Hébreux a décrit </w:t>
      </w:r>
      <w:r>
        <w:t>Moïse</w:t>
      </w:r>
      <w:r>
        <w:t xml:space="preserve"> comme un serviteur fidèle de la maison de Dieu. La maison de Dieu était une façon de parler de </w:t>
      </w:r>
      <w:r>
        <w:t>la famille de Dieu</w:t>
      </w:r>
      <w:r>
        <w:t xml:space="preserve">. C'était aussi une manière de décrire le </w:t>
      </w:r>
      <w:r>
        <w:t>tabernacle</w:t>
      </w:r>
      <w:r>
        <w:t xml:space="preserve"> et le </w:t>
      </w:r>
      <w:r>
        <w:t>temple</w:t>
      </w:r>
      <w:r>
        <w:t xml:space="preserve">. Dans la maison de Dieu, Jésus est plus qu'un serviteur : il est le Fils. Grâce à Jésus, la maison de Dieu est plus que le </w:t>
      </w:r>
      <w:r>
        <w:t>tabernacle</w:t>
      </w:r>
      <w: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t>parole de Dieu</w:t>
      </w:r>
      <w: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t>foi</w:t>
      </w:r>
      <w:r>
        <w:t xml:space="preserve"> en </w:t>
      </w:r>
      <w:r>
        <w:t>Christ</w:t>
      </w:r>
      <w:r>
        <w:t>.</w:t>
      </w:r>
      <w:r/>
      <w:r/>
    </w:p>
    <w:p>
      <w:r/>
    </w:p>
    <w:p>
      <w:pPr>
        <w:pStyle w:val="Heading2"/>
      </w:pPr>
      <w:r>
        <w:t>Hébreux 4.1–13</w:t>
      </w:r>
      <w:r/>
    </w:p>
    <w:p>
      <w:r/>
      <w:r>
        <w:t xml:space="preserve">Il y a fort longtemps, à l'époque de Moïse, Dieu a invité son peuple, Israël, à entrer dans son </w:t>
      </w:r>
      <w:r>
        <w:t>repos</w:t>
      </w:r>
      <w:r>
        <w:t xml:space="preserve">. </w:t>
      </w:r>
      <w:r>
        <w:t>Josué</w:t>
      </w:r>
      <w:r>
        <w:t xml:space="preserve"> a conduit le peuple d'Israël dans le pays de </w:t>
      </w:r>
      <w:r>
        <w:t xml:space="preserve">Canaan. </w:t>
      </w:r>
      <w: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t>cœur</w:t>
      </w:r>
      <w:r>
        <w:t xml:space="preserve"> des hommes. La parole de Dieu est à l'image d'une </w:t>
      </w:r>
      <w:r>
        <w:t>épée</w:t>
      </w:r>
      <w: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
    </w:p>
    <w:p>
      <w:r/>
    </w:p>
    <w:p>
      <w:pPr>
        <w:pStyle w:val="Heading2"/>
      </w:pPr>
      <w:r>
        <w:t>Hébreux 4.14–5.10</w:t>
      </w:r>
      <w:r/>
    </w:p>
    <w:p>
      <w:r/>
      <w: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t>grâce</w:t>
      </w:r>
      <w:r>
        <w:t xml:space="preserve"> et la </w:t>
      </w:r>
      <w:r>
        <w:t>miséricorde</w:t>
      </w:r>
      <w:r>
        <w:t xml:space="preserve"> de Dieu.</w:t>
      </w:r>
      <w:r/>
      <w:r/>
    </w:p>
    <w:p>
      <w:r/>
    </w:p>
    <w:p>
      <w:pPr>
        <w:pStyle w:val="Heading2"/>
      </w:pPr>
      <w:r>
        <w:t>Hébreux 5.11–6.12</w:t>
      </w:r>
      <w:r/>
    </w:p>
    <w:p>
      <w:r/>
      <w:r>
        <w:t xml:space="preserve">L'auteur de l'épître aux Hébreux explique ce que signifie grandir dans la foi. Lorsqu'une personne commence à suivre Jésus, elle ressemble à un bébé </w:t>
      </w:r>
      <w:r>
        <w:t>spirituel</w:t>
      </w:r>
      <w: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t>lumière</w:t>
      </w:r>
      <w: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t>amour pour Dieu</w:t>
      </w:r>
      <w:r>
        <w:t>.</w:t>
      </w:r>
      <w:r/>
      <w:r/>
    </w:p>
    <w:p>
      <w:r/>
    </w:p>
    <w:p>
      <w:pPr>
        <w:pStyle w:val="Heading2"/>
      </w:pPr>
      <w:r>
        <w:t>Hébreux 6.13–20</w:t>
      </w:r>
      <w:r/>
    </w:p>
    <w:p>
      <w:r/>
      <w:r>
        <w:t xml:space="preserve">Dieu a fait une promesse à </w:t>
      </w:r>
      <w:r>
        <w:t xml:space="preserve">Abraham </w:t>
      </w:r>
      <w:r>
        <w:t xml:space="preserve">en établissant une </w:t>
      </w:r>
      <w:r>
        <w:t>alliance</w:t>
      </w:r>
      <w: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t>monde</w:t>
      </w:r>
      <w:r>
        <w:t xml:space="preserve"> ne change pas. Son dessein est que sa </w:t>
      </w:r>
      <w:r>
        <w:t>création</w:t>
      </w:r>
      <w:r>
        <w:t xml:space="preserve"> vive en </w:t>
      </w:r>
      <w:r>
        <w:t>paix</w:t>
      </w:r>
      <w:r>
        <w:t xml:space="preserve"> avec lui pour toujours. C'est l'espoir que les croyants chérissent. Cet espoir est sûr et solide car il est fondé sur </w:t>
      </w:r>
      <w:r>
        <w:t xml:space="preserve">le travail </w:t>
      </w:r>
      <w:r>
        <w:t>de Jésus.</w:t>
      </w:r>
      <w:r/>
      <w:r/>
    </w:p>
    <w:p>
      <w:r/>
    </w:p>
    <w:p>
      <w:pPr>
        <w:pStyle w:val="Heading2"/>
      </w:pPr>
      <w:r>
        <w:t>Hébreux 7.1–28</w:t>
      </w:r>
      <w:r/>
    </w:p>
    <w:p>
      <w:r/>
      <w:r>
        <w:t xml:space="preserve">L'auteur de l'épître aux Hébreux a parlé de </w:t>
      </w:r>
      <w:r>
        <w:t>Melchisédec</w:t>
      </w:r>
      <w:r>
        <w:t xml:space="preserve"> et de </w:t>
      </w:r>
      <w:r>
        <w:t>Lévi</w:t>
      </w:r>
      <w:r>
        <w:t xml:space="preserve"> pour décrire l'œuvre de Jésus en tant que </w:t>
      </w:r>
      <w:r>
        <w:t>prêtre</w:t>
      </w:r>
      <w:r>
        <w:t xml:space="preserve">. Dieu a établi le système sacerdotal juif dans la loi de Moïse. Les hommes de la tribu de Lévi servaient comme prêtres, et les hommes de la </w:t>
      </w:r>
      <w:r>
        <w:t>lignée familiale</w:t>
      </w:r>
      <w:r>
        <w:t xml:space="preserve"> d'</w:t>
      </w:r>
      <w:r>
        <w:t>Aaron</w:t>
      </w:r>
      <w:r>
        <w:t xml:space="preserve"> servaient comme grands prêtres. Et lorsqu'un grand prêtre mourait, un autre homme de la lignée familiale d'Aaron prenait sa place. Pourtant, le verset 4 du Psaume 110 annonçait que le </w:t>
      </w:r>
      <w:r>
        <w:t>Messie</w:t>
      </w:r>
      <w: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t>sacrifices d'expiation</w:t>
      </w:r>
      <w:r>
        <w:t xml:space="preserve"> pour que les gens soient </w:t>
      </w:r>
      <w:r>
        <w:t>pardonnés</w:t>
      </w:r>
      <w:r>
        <w:t>. Le sacrifice de Jésus sauve les hommes du pouvoir du péché pour toujours.</w:t>
      </w:r>
      <w:r/>
      <w:r/>
    </w:p>
    <w:p>
      <w:r/>
    </w:p>
    <w:p>
      <w:pPr>
        <w:pStyle w:val="Heading2"/>
      </w:pPr>
      <w:r>
        <w:t>Hébreux 8.1–13</w:t>
      </w:r>
      <w:r/>
    </w:p>
    <w:p>
      <w:r/>
      <w:r>
        <w:t>Dieu a établi l'</w:t>
      </w:r>
      <w:r>
        <w:t>alliance du mont Sinaï</w:t>
      </w:r>
      <w: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r/>
      <w:r>
        <w:t xml:space="preserve">Avant la construction du Temple, les prêtres israélites servaient dans une tente sacrée. Cette tente s'appelait le tabernacle. Cette tente, et le Temple, étaient un modèle de ce qui est dans </w:t>
      </w:r>
      <w:r>
        <w:t>le ciel</w:t>
      </w:r>
      <w:r>
        <w:t xml:space="preserve">. Ils ont été construits comme une copie du lieu saint où Dieu règne en tant que Roi. C'est dans ce lieu saint que Jésus remplit son ministère en tant que grand prêtre. Il agit aussi comme </w:t>
      </w:r>
      <w:r>
        <w:t>médiateur</w:t>
      </w:r>
      <w:r>
        <w:t xml:space="preserve"> de la </w:t>
      </w:r>
      <w:r>
        <w:t>nouvelle alliance</w:t>
      </w:r>
      <w:r>
        <w:t xml:space="preserve"> de Dieu avec son peuple. </w:t>
      </w:r>
    </w:p>
    <w:p>
      <w:r/>
      <w:r>
        <w:t xml:space="preserve">La nouvelle alliance ne repose pas sur l'obéissance des hommes aux lois de Dieu. Elle dépend de Dieu. Dieu change les gens de l'intérieur. Le changement se passe dans le cœur. L'alliance du </w:t>
      </w:r>
      <w:r>
        <w:t>mont Sinaï</w:t>
      </w:r>
      <w:r>
        <w:t xml:space="preserve"> est maintenant passée, car Dieu a établi une nouvelle alliance.</w:t>
      </w:r>
      <w:r/>
      <w:r/>
    </w:p>
    <w:p>
      <w:r/>
    </w:p>
    <w:p>
      <w:pPr>
        <w:pStyle w:val="Heading2"/>
      </w:pPr>
      <w:r>
        <w:t>Hébreux 9.1–28</w:t>
      </w:r>
      <w:r/>
    </w:p>
    <w:p>
      <w:r/>
      <w: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r/>
      <w: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r/>
      <w:r>
        <w:t xml:space="preserve">Dans l'alliance du Sinaï, les gens étaient aspergés de </w:t>
      </w:r>
      <w:r>
        <w:t>sang</w:t>
      </w:r>
      <w:r>
        <w:t xml:space="preserve"> d'animaux. Cela leur permettait d'être considérés comme </w:t>
      </w:r>
      <w:r>
        <w:t xml:space="preserve">purs </w:t>
      </w:r>
      <w: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r/>
      <w: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
    </w:p>
    <w:p>
      <w:r/>
    </w:p>
    <w:p>
      <w:pPr>
        <w:pStyle w:val="Heading2"/>
      </w:pPr>
      <w:r>
        <w:t>Hébreux 10.1–25</w:t>
      </w:r>
      <w:r/>
    </w:p>
    <w:p>
      <w:r/>
      <w:r>
        <w:t xml:space="preserve">En tant que prêtre, Jésus a donné sa vie en sacrifice sur la </w:t>
      </w:r>
      <w:r>
        <w:t>croix</w:t>
      </w:r>
      <w: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t>lieu très saint</w:t>
      </w:r>
      <w: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t>bonnes œuvres</w:t>
      </w:r>
      <w:r>
        <w:t xml:space="preserve"> et à témoigner de l'amour aux autres.</w:t>
      </w:r>
      <w:r/>
      <w:r/>
    </w:p>
    <w:p>
      <w:r/>
    </w:p>
    <w:p>
      <w:pPr>
        <w:pStyle w:val="Heading2"/>
      </w:pPr>
      <w:r>
        <w:t>Hébreux 10.26–39</w:t>
      </w:r>
      <w:r/>
    </w:p>
    <w:p>
      <w:r/>
      <w:r>
        <w:t xml:space="preserve">Les croyants qui ont reçu l'épître aux Hébreux avaient été </w:t>
      </w:r>
      <w:r>
        <w:t>persécutés</w:t>
      </w:r>
      <w: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t>retour de Jésus</w:t>
      </w:r>
      <w: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t>jour du jugement</w:t>
      </w:r>
      <w:r>
        <w:t xml:space="preserve"> avec crainte. Ces personnes ressemblent à ceux qui refusent de recevoir la grâce de Dieu. Ils ne peuvent donc pas être délivrés de la mort. Dieu ne force personne à accepter ses dons.</w:t>
      </w:r>
      <w:r/>
      <w:r/>
    </w:p>
    <w:p>
      <w:r/>
    </w:p>
    <w:p>
      <w:pPr>
        <w:pStyle w:val="Heading2"/>
      </w:pPr>
      <w:r>
        <w:t>Hébreux 11.1–22</w:t>
      </w:r>
      <w:r/>
    </w:p>
    <w:p>
      <w:r/>
      <w:r>
        <w:t xml:space="preserve">La foi en Dieu repose sur l'assurance qu'il existe et qu'il a créé le monde. Il a le pouvoir de faire exister les choses par sa parole. Il donne des instructions et on peut lui faire confiance. </w:t>
      </w:r>
    </w:p>
    <w:p>
      <w:r/>
      <w:r>
        <w:t xml:space="preserve">C'est pour cela qu'Abraham, </w:t>
      </w:r>
      <w:r>
        <w:t>Sara</w:t>
      </w:r>
      <w:r>
        <w:t xml:space="preserve">, </w:t>
      </w:r>
      <w:r>
        <w:t>Isaac</w:t>
      </w:r>
      <w:r>
        <w:t xml:space="preserve">, </w:t>
      </w:r>
      <w:r>
        <w:t>Jacob</w:t>
      </w:r>
      <w:r>
        <w:t xml:space="preserve"> et </w:t>
      </w:r>
      <w:r>
        <w:t>Joseph</w:t>
      </w:r>
      <w:r>
        <w:t xml:space="preserve"> ont eu confiance en ses promesses. Ils savaient que Dieu était capable de les accomplir et qu'il est toujours fidèle à ses paroles. </w:t>
      </w:r>
    </w:p>
    <w:p>
      <w:r/>
      <w:r>
        <w:t xml:space="preserve">La foi en Dieu repose sur l'espérance. La foi repose sur la certitude de ce que Dieu va faire dans l'avenir. </w:t>
      </w:r>
      <w:r>
        <w:t xml:space="preserve">Noé </w:t>
      </w:r>
      <w:r>
        <w:t xml:space="preserve">a cru que Dieu sauverait sa famille du </w:t>
      </w:r>
      <w:r>
        <w:t>déluge</w:t>
      </w:r>
      <w:r>
        <w:t xml:space="preserve">. Abraham et Sara ont cru que Dieu les conduirait vers une meilleure terre. </w:t>
      </w:r>
    </w:p>
    <w:p>
      <w:r/>
      <w: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t>royaume de Dieu</w:t>
      </w:r>
      <w:r>
        <w:t xml:space="preserve">. </w:t>
      </w:r>
    </w:p>
    <w:p>
      <w:r/>
      <w:r>
        <w:t>Dieu aime quand les êtres humains ont foi en lui. É</w:t>
      </w:r>
      <w:r>
        <w:t>noch et Abel sont des exemples d'hommes avec une foi solide. On se souvient encore d'eux même après leur mort.</w:t>
      </w:r>
      <w:r>
        <w:t xml:space="preserve"> </w:t>
      </w:r>
    </w:p>
    <w:p>
      <w:r/>
      <w:r/>
      <w:r/>
    </w:p>
    <w:p>
      <w:r/>
    </w:p>
    <w:p>
      <w:pPr>
        <w:pStyle w:val="Heading2"/>
      </w:pPr>
      <w:r>
        <w:t>Hébreux 11.23–40</w:t>
      </w:r>
      <w:r/>
    </w:p>
    <w:p>
      <w:r/>
      <w: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
    </w:p>
    <w:p>
      <w:r/>
    </w:p>
    <w:p>
      <w:pPr>
        <w:pStyle w:val="Heading2"/>
      </w:pPr>
      <w:r>
        <w:t>Hébreux 12.1–17</w:t>
      </w:r>
      <w:r/>
    </w:p>
    <w:p>
      <w:r/>
      <w:r>
        <w:t xml:space="preserve">L'auteur de l'épître aux Hébreux a comparé la vie passée dans la foi à un long voyage ou à une course. Les personnes qui ont déjà fait fidèlement la course se trouvent tout autour des croyants. C'est la grande </w:t>
      </w:r>
      <w:r>
        <w:t>nuée de témoins</w:t>
      </w:r>
      <w: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t>jugement</w:t>
      </w:r>
      <w:r>
        <w:t xml:space="preserve"> de Dieu, le Seigneur pouvant faire advenir le jugement contre le péché parce qu'il aime ses enfants. Il le fait survenir pour aider ses enfants à mener une </w:t>
      </w:r>
      <w:r>
        <w:t>vie sainte</w:t>
      </w:r>
      <w:r>
        <w:t xml:space="preserve">, et les croyants ont bien besoin de la grâce de Dieu alors qu'ils luttent contre le péché et essaient de progresser dans la sainteté. </w:t>
      </w:r>
      <w:r>
        <w:t>Ésaü</w:t>
      </w:r>
      <w: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
    </w:p>
    <w:p>
      <w:r/>
    </w:p>
    <w:p>
      <w:pPr>
        <w:pStyle w:val="Heading2"/>
      </w:pPr>
      <w:r>
        <w:t>Hébreux 12.18–29</w:t>
      </w:r>
      <w:r/>
    </w:p>
    <w:p>
      <w:r/>
      <w:r>
        <w:t xml:space="preserve">L'auteur de l'épître aux Hébreux a établi une distinction entre l'ancienne alliance et la nouvelle alliance en les comparant à deux montagnes. La première était </w:t>
      </w:r>
      <w:r>
        <w:t>le mont Sinaï</w:t>
      </w:r>
      <w:r>
        <w:t xml:space="preserve">, c'était une image pour décrire l'alliance du mont Sinaï. Sur cette montagne, les gens craignaient la sainteté de Dieu, et seul Moïse pouvait s'approcher de lui. La seconde montagne était le mont Sion, aussi connu sous le nom de </w:t>
      </w:r>
      <w:r>
        <w:t>mont Moria</w:t>
      </w:r>
      <w:r>
        <w:t xml:space="preserve">, c'était une image pour décrire la nouvelle alliance. L'auteur l'a utilisé pour parler de la ville de Dieu, appelée </w:t>
      </w:r>
      <w:r>
        <w:t xml:space="preserve">Jérusalem </w:t>
      </w:r>
      <w:r>
        <w:t xml:space="preserve">du ciel. C'est un autre nom pour décrire la </w:t>
      </w:r>
      <w:r>
        <w:t>nouvelle Jérusalem</w:t>
      </w:r>
      <w: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
    </w:p>
    <w:p>
      <w:r/>
    </w:p>
    <w:p>
      <w:pPr>
        <w:pStyle w:val="Heading2"/>
      </w:pPr>
      <w:r>
        <w:t>Hébreux 13.1–19</w:t>
      </w:r>
      <w:r/>
    </w:p>
    <w:p>
      <w:r/>
      <w: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t>mariage</w:t>
      </w:r>
      <w:r>
        <w:t xml:space="preserve">, en faisant confiance à Dieu pour subvenir à leurs besoins au lieu de vouloir toujours plus d'argent etc. L'auteur a aussi rappelé à ses lecteurs l'importance de témoigner de l'amour aux dirigeants fidèles de l'église. Ils pouvaient le faire en </w:t>
      </w:r>
      <w:r>
        <w:t>priant</w:t>
      </w:r>
      <w:r>
        <w:t xml:space="preserve"> pour eux, en suivant leur exemple de piété, et en apportant de la joie aux dirigeants au lieu de leur causer des problèmes. Les croyants sont aussi appelés à s'en tenir au véritable enseignement concernant la grâce de Dieu. Se conformer aux </w:t>
      </w:r>
      <w:r>
        <w:t>lois juives</w:t>
      </w:r>
      <w: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
    </w:p>
    <w:p>
      <w:r/>
    </w:p>
    <w:p>
      <w:pPr>
        <w:pStyle w:val="Heading2"/>
      </w:pPr>
      <w:r>
        <w:t>Hébreux 13.20–25</w:t>
      </w:r>
      <w:r/>
    </w:p>
    <w:p>
      <w:r/>
      <w:r>
        <w:t xml:space="preserve">Avant les salutations finales de l'auteur, l'épître aux Hébreux se termine par une parole de bénédiction. Cette dernière parole repose sur l'œuvre de Christ. Le Christ a établi la nouvelle alliance qui durera éternellement. </w:t>
      </w:r>
    </w:p>
    <w:p>
      <w:r/>
      <w:r>
        <w:t xml:space="preserve">Jésus est </w:t>
      </w:r>
      <w:r>
        <w:t>Seigneur</w:t>
      </w:r>
      <w:r>
        <w:t xml:space="preserve">. Il est aussi le </w:t>
      </w:r>
      <w:r>
        <w:t>berger</w:t>
      </w:r>
      <w:r>
        <w:t xml:space="preserve"> qui prend soin du peuple de Dieu (Jn 10.1–18). </w:t>
      </w:r>
    </w:p>
    <w:p>
      <w:r/>
      <w: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t>gloire</w:t>
      </w:r>
      <w:r>
        <w:t xml:space="preserve">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