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Ezra 1:1–2:70, Ezra 3:1–5:17, Ezra 6:1–22, Ezra 7:1–8:36, Ezra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Koresh</w:t>
      </w:r>
      <w:r>
        <w:t xml:space="preserve"> mengumumkan sebuah pesan yang penting pada tahun 538 </w:t>
      </w:r>
      <w:r>
        <w:t>SM</w:t>
      </w:r>
      <w:r>
        <w:t xml:space="preserve">. Dia mengizinkan orang-orang </w:t>
      </w:r>
      <w:r>
        <w:t>Yahudi</w:t>
      </w:r>
      <w:r>
        <w:t xml:space="preserve"> yang tinggal di </w:t>
      </w:r>
      <w:r>
        <w:t>Babel</w:t>
      </w:r>
      <w:r>
        <w:t xml:space="preserve"> untuk kembali ke </w:t>
      </w:r>
      <w:r>
        <w:t>Yehuda</w:t>
      </w:r>
      <w:r>
        <w:t xml:space="preserve">. Bertahun-tahun sebelumnya, </w:t>
      </w:r>
      <w:r>
        <w:t>Nebukadnezar</w:t>
      </w:r>
      <w:r>
        <w:t xml:space="preserve"> memaksa mereka meninggalkan </w:t>
      </w:r>
      <w:r>
        <w:t xml:space="preserve">kerajaan selatan </w:t>
      </w:r>
      <w:r>
        <w:t xml:space="preserve">dan tinggal di Babel. Ini adalah </w:t>
      </w:r>
      <w:r>
        <w:t>pembuangan</w:t>
      </w:r>
      <w:r>
        <w:t xml:space="preserve"> kerajaan selatan. Sebuah </w:t>
      </w:r>
      <w:r>
        <w:t>nubuatan</w:t>
      </w:r>
      <w:r>
        <w:t xml:space="preserve"> dari Kitab </w:t>
      </w:r>
      <w:r>
        <w:t>Yesaya</w:t>
      </w:r>
      <w:r>
        <w:t xml:space="preserve"> berbicara tentang kembalinya orang-orang Yahudi. Dikatakan bahwa </w:t>
      </w:r>
      <w:r>
        <w:t>Allah</w:t>
      </w:r>
      <w:r>
        <w:t xml:space="preserve"> akan menggerakkan Koresh untuk membiarkan orang-orang Yahudi kembali (Yes. 45:13). Artinya Tuhan mengilhami Koresh dalam mengambil keputusan itu. </w:t>
      </w:r>
      <w:r>
        <w:t>Yeremia</w:t>
      </w:r>
      <w:r>
        <w:t xml:space="preserve"> telah bernubuat tentang masa yang dihabiskan </w:t>
      </w:r>
      <w:r>
        <w:t xml:space="preserve">umat Allah </w:t>
      </w:r>
      <w:r>
        <w:t xml:space="preserve">di Babel (Yer. 29:1–9). Mereka akan berada di sana begitu lama sampai-sampai Babel terasa seperti rumah mereka. Mereka akan berkeluarga, </w:t>
      </w:r>
      <w:r>
        <w:t>bekerja</w:t>
      </w:r>
      <w:r>
        <w:t xml:space="preserve"> keras, dan bercocok tanam. Yeremia juga menubuatkan bahwa suatu hari Tuhan akan membawa mereka kembali ke negeri mereka (Yer. 29:10–14). Itu adalah tanah yang dijanjikan Allah untuk diberikan kepada mereka dalam </w:t>
      </w:r>
      <w:r>
        <w:t>perjanjian dengan Abraham</w:t>
      </w:r>
      <w: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t>imam</w:t>
      </w:r>
      <w:r>
        <w:t xml:space="preserve">, orang </w:t>
      </w:r>
      <w:r>
        <w:t>Lewi</w:t>
      </w:r>
      <w:r>
        <w:t xml:space="preserve">, dan suku Yehuda dan </w:t>
      </w:r>
      <w:r>
        <w:t>Benyamin</w:t>
      </w:r>
      <w:r>
        <w:t xml:space="preserve">. Orang Yahudi yang kembali akan membangun </w:t>
      </w:r>
      <w:r>
        <w:t>Bait Suci</w:t>
      </w:r>
      <w:r>
        <w:t xml:space="preserve"> bagi Allah di </w:t>
      </w:r>
      <w:r>
        <w:t xml:space="preserve">Yerusalem. </w:t>
      </w:r>
      <w:r>
        <w:t xml:space="preserve">Ini merupakan bagian dari perintah Koresh. Koresh memastikan bahwa mereka memiliki semua yang mereka butuhkan untuk mengerjakan bait Allah. Pada tahun 586 SM Nebukadnezar telah menghancurkan bait Allah yang dibangun pada masa </w:t>
      </w:r>
      <w:r>
        <w:t>Salomo</w:t>
      </w:r>
      <w:r>
        <w:t xml:space="preserve"> menjadi </w:t>
      </w:r>
      <w:r>
        <w:t>raja</w:t>
      </w:r>
      <w: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t>Israel</w:t>
      </w:r>
      <w:r>
        <w:t xml:space="preserve"> dari </w:t>
      </w:r>
      <w:r>
        <w:t xml:space="preserve">perbudakan </w:t>
      </w:r>
      <w:r>
        <w:t xml:space="preserve">di </w:t>
      </w:r>
      <w:r>
        <w:t>Mesir</w:t>
      </w:r>
      <w:r>
        <w:t xml:space="preserve">. Pada saat peristiwa </w:t>
      </w:r>
      <w:r>
        <w:t>keluaran</w:t>
      </w:r>
      <w:r>
        <w:t xml:space="preserve">, orang Mesir memberikan banyak sumbangan sukarela kepada orang Israel. Nantinya pemberian itu digunakan untuk membuat </w:t>
      </w:r>
      <w:r>
        <w:t>kemah suci</w:t>
      </w:r>
      <w:r>
        <w:t>. Pemberian dari masyarakat Babilonia digunakan untuk membangun kembali bait Allah yang kedua.</w:t>
      </w:r>
      <w:r/>
      <w:r/>
    </w:p>
    <w:p>
      <w:r/>
    </w:p>
    <w:p>
      <w:pPr>
        <w:pStyle w:val="Heading2"/>
      </w:pPr>
      <w:r>
        <w:t>Ezra 3:1–5:17</w:t>
      </w:r>
      <w:r/>
    </w:p>
    <w:p>
      <w:r/>
      <w:r>
        <w:t xml:space="preserve">Yosua dan Zerubabel </w:t>
      </w:r>
      <w:r>
        <w:t xml:space="preserve">memimpin orang Yahudi membangun </w:t>
      </w:r>
      <w:r>
        <w:t>mezbah</w:t>
      </w:r>
      <w:r>
        <w:t xml:space="preserve"> untuk </w:t>
      </w:r>
      <w:r>
        <w:t xml:space="preserve">korban bakaran </w:t>
      </w:r>
      <w:r>
        <w:t xml:space="preserve">. Hal ini memungkinkan mereka untuk kembali mengikuti praktik ibadah </w:t>
      </w:r>
      <w:r>
        <w:t>Hukum Musa</w:t>
      </w:r>
      <w:r>
        <w:t xml:space="preserve">. Mengenai praktik ibadah ini telah Allah ajarkan kepada mereka dalam </w:t>
      </w:r>
      <w:r>
        <w:t>perjanjian Gunung Sinai</w:t>
      </w:r>
      <w:r>
        <w:t xml:space="preserve">. Itu mencakup berbagai macam persembahan, </w:t>
      </w:r>
      <w:r>
        <w:t>korban</w:t>
      </w:r>
      <w:r>
        <w:t xml:space="preserve">, dan </w:t>
      </w:r>
      <w:r>
        <w:t>ibadah hari raya</w:t>
      </w:r>
      <w:r>
        <w:t xml:space="preserve">. Tujuan utamanya ialah agar umat Allah dapat </w:t>
      </w:r>
      <w:r>
        <w:t xml:space="preserve">menyembah hanya Allah </w:t>
      </w:r>
      <w:r>
        <w:t xml:space="preserve">saja. Mereka tidak diperbolehkan menyembah </w:t>
      </w:r>
      <w:r>
        <w:t>dewa-dewa</w:t>
      </w:r>
      <w:r>
        <w:t xml:space="preserve">. Dengan menjalankan praktik ibadah yang demikian, umat Allah </w:t>
      </w:r>
      <w:r>
        <w:t xml:space="preserve">dikhususkan/dipisahkan </w:t>
      </w:r>
      <w:r>
        <w:t xml:space="preserve">dari kelompok suku lain. Ini adalah cerminan dari umat-Nya sebagai sebuah </w:t>
      </w:r>
      <w:r>
        <w:t xml:space="preserve">imamat rajani </w:t>
      </w:r>
      <w:r>
        <w:t xml:space="preserve">dan bangsa yang kudus. Orang-orang Yahudi gentar terhadap bangsa-bangsa di sekitar mereka. Beberapa diantaranya adalah kelompok masyarakat yang dipaksa oleh raja </w:t>
      </w:r>
      <w:r>
        <w:t>Asyur</w:t>
      </w:r>
      <w:r>
        <w:t xml:space="preserve"> untuk tinggal di sana ketika Asyur menguasai </w:t>
      </w:r>
      <w:r>
        <w:t>kerajaan utara</w:t>
      </w:r>
      <w:r>
        <w:t xml:space="preserve">. Bangsa Israel terpaksa meninggalkan </w:t>
      </w:r>
      <w:r>
        <w:t>Samaria</w:t>
      </w:r>
      <w: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t>Tuhan</w:t>
      </w:r>
      <w: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t>Persia</w:t>
      </w:r>
      <w:r>
        <w:t xml:space="preserve"> juga menghentikannya. </w:t>
      </w:r>
      <w:r/>
      <w:r/>
    </w:p>
    <w:p>
      <w:r/>
    </w:p>
    <w:p>
      <w:pPr>
        <w:pStyle w:val="Heading2"/>
      </w:pPr>
      <w:r>
        <w:t>Ezra 6:1–22</w:t>
      </w:r>
      <w:r/>
    </w:p>
    <w:p>
      <w:r/>
      <w:r>
        <w:t>Hagai</w:t>
      </w:r>
      <w:r>
        <w:t xml:space="preserve"> menentang orang-orang Yahudi yang menghentikan pekerjaan tersebut dan mendesak mereka untuk melanjutkan. Perkataan Hagai mengenai hal ini dicatat dalam Kitab Hagai pasal 1 dan 2. </w:t>
      </w:r>
      <w:r>
        <w:t>Zakharia</w:t>
      </w:r>
      <w:r>
        <w:t xml:space="preserve"> juga mendorong mereka untuk melanjutkan. Perkataan Zakharia mengenai hal ini dicatat dalam Kitab Zakharia pasal 4. Orang-orang Yahudi terus membangun bait suci setelah </w:t>
      </w:r>
      <w:r>
        <w:t>Darius</w:t>
      </w:r>
      <w:r>
        <w:t xml:space="preserve"> menulis surat penting. Surat ini ditulis dalam bahasa </w:t>
      </w:r>
      <w:r>
        <w:t>Aram</w:t>
      </w:r>
      <w: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t>Daud</w:t>
      </w:r>
      <w: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t>perjanjian</w:t>
      </w:r>
      <w:r>
        <w:t xml:space="preserve">-Nya dengan mereka. Orang-orang Yahudi yang kembali dari Babilonia merayakan hal ini. Mereka merayakannya bersama orang-orang yang tidak terpaksa meninggalkan kerajaan selatan. Bersama-sama mereka merayakan kembali </w:t>
      </w:r>
      <w:r>
        <w:t>Hari Raya Paskah</w:t>
      </w:r>
      <w:r>
        <w:t>. Paskah awalnya dirayakan saat Tuhan membawa mereka keluar dari Mesir. Kini mereka merayakannya atas kenyataan bahwa Allah telah membawa umat-Nya keluar dari Babel. Mereka penuh sukacita.</w:t>
      </w:r>
      <w:r/>
      <w:r/>
    </w:p>
    <w:p>
      <w:r/>
    </w:p>
    <w:p>
      <w:pPr>
        <w:pStyle w:val="Heading2"/>
      </w:pPr>
      <w:r>
        <w:t>Ezra 7:1–8:36</w:t>
      </w:r>
      <w:r/>
    </w:p>
    <w:p>
      <w:r/>
      <w:r>
        <w:t xml:space="preserve">Lebih dari 50 tahun setelah bait suci kedua selesai dibangun, </w:t>
      </w:r>
      <w:r>
        <w:t>Ezra</w:t>
      </w:r>
      <w: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t>hakim</w:t>
      </w:r>
      <w: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t>iman</w:t>
      </w:r>
      <w:r>
        <w:t xml:space="preserve"> mereka kepada Tuhan dengan tidak makan dan merendahkan diri. Ezra dan kelompoknya berpuasa (puasa) sambil berdoa (</w:t>
      </w:r>
      <w:r>
        <w:t>doa</w:t>
      </w:r>
      <w:r>
        <w:t xml:space="preserve">) agar Tuhan melindungi mereka. Tuhan menjaga mereka tetap aman. Ketika mereka tiba di Yerusalem, mereka </w:t>
      </w:r>
      <w:r>
        <w:t>beristirahat</w:t>
      </w:r>
      <w:r>
        <w:t xml:space="preserve">. Kemudian mereka </w:t>
      </w:r>
      <w:r>
        <w:t>mengorbankan hewan</w:t>
      </w:r>
      <w:r>
        <w:t xml:space="preserve"> korban sebagai korban bakaran dan </w:t>
      </w:r>
      <w:r>
        <w:t>korban penghapus dosa</w:t>
      </w:r>
      <w:r>
        <w:t>.</w:t>
      </w:r>
      <w:r/>
      <w:r/>
    </w:p>
    <w:p>
      <w:r/>
    </w:p>
    <w:p>
      <w:pPr>
        <w:pStyle w:val="Heading2"/>
      </w:pPr>
      <w:r>
        <w:t>Ezra 9:1–10:44</w:t>
      </w:r>
      <w:r/>
    </w:p>
    <w:p>
      <w:r/>
      <w:r>
        <w:t xml:space="preserve">Ezra bertugas memastikan bahwa orang-orang Yahudi mematuhi Hukum Musa. Kepadanya diberitahukan oleh para pemimpin masyarakat bahwa ada satu hal yang dilakukan yang sebenarnya merupakan perbuatan tidak setia kepada Allah. Beberapa lelaki Yahudi </w:t>
      </w:r>
      <w:r>
        <w:t>menikahi</w:t>
      </w:r>
      <w: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t>Rut</w:t>
      </w:r>
      <w:r>
        <w:t xml:space="preserve">. Tapi bukan itu yang dilakukan orang-orang Yahudi ini. Ezra sangat sedih mendengarnya. Dia ingin orang-orang Yahudi di Yehuda dan Yerusalem setia pada perjanjian Gunung Sinai. Kesetiaan akan mendatangkan </w:t>
      </w:r>
      <w:r>
        <w:t>berkat perjanjian</w:t>
      </w:r>
      <w:r>
        <w:t xml:space="preserve">, dan membuat mereka dapat menikmati negeri itu bersama keluarga mereka. </w:t>
      </w:r>
      <w:r>
        <w:t xml:space="preserve">Kutuk perjanjian </w:t>
      </w:r>
      <w:r>
        <w:t xml:space="preserve">telah menjadikan mereka sebagai budak lagi. Bangsa Israel telah menjadi budak di Mesir ratusan tahun sebelumnya. Kini mereka kembali ke tanah yang dijanjikan Allah untuk diberikan kepada garis keturunan Abraham. Tetapi mereka bukanlah </w:t>
      </w:r>
      <w:r>
        <w:t>penguasa</w:t>
      </w:r>
      <w:r>
        <w:t xml:space="preserve"> negeri itu. Pemerintah Persia memerintah mereka. Ezra berdoa kepada Allah tentang </w:t>
      </w:r>
      <w:r>
        <w:t>dosa</w:t>
      </w:r>
      <w:r>
        <w:t xml:space="preserve"> orang-orang Yahudi ini. Masyarakat memutuskan bahwa para lelaki ini harus mengusir istri dan anak-anak mereka. Artinya mereka akan </w:t>
      </w:r>
      <w:r>
        <w:t>menceraikan</w:t>
      </w:r>
      <w:r>
        <w:t xml:space="preserve"> isterinya.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