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Заметки к учебнику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Заметки к учебнику (Biblica)</w:t>
      </w:r>
      <w:r>
        <w:t xml:space="preserve"> (Russian)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Заметки к учебнику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1KI</w:t>
      </w:r>
      <w:r/>
    </w:p>
    <w:p>
      <w:r/>
      <w:r>
        <w:rPr>
          <w:i/>
        </w:rPr>
        <w:t>3 Царств 1:1–4:34, 3 Царств 5:1–8:66, 3 Царств 9:1–9, 3 Царств 9:10–11:43, 3 Царств 12:1–14:31, 3 Царств 15:1–22:53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3 Царств 1:1–4:34</w:t>
      </w:r>
      <w:r/>
    </w:p>
    <w:p>
      <w:r/>
      <w:r>
        <w:t xml:space="preserve">Третья книга Царств продолжает историю </w:t>
      </w:r>
      <w:r>
        <w:t>Израиля</w:t>
      </w:r>
      <w:r>
        <w:t>, записанную в Первой и Второй книгах Царств.</w:t>
      </w:r>
    </w:p>
    <w:p>
      <w:r/>
      <w:r>
        <w:t>Давид</w:t>
      </w:r>
      <w:r>
        <w:t xml:space="preserve"> обещал, что </w:t>
      </w:r>
      <w:r>
        <w:t>Соломон</w:t>
      </w:r>
      <w:r>
        <w:t xml:space="preserve"> станет </w:t>
      </w:r>
      <w:r>
        <w:t>царём</w:t>
      </w:r>
      <w:r>
        <w:t xml:space="preserve"> после него. Однако Давид не предпринял никаких действий, чтобы назначить следующего царя. Он также не наставлял и не исправлял своих сыновей.</w:t>
      </w:r>
    </w:p>
    <w:p>
      <w:r/>
      <w:r>
        <w:t>Адония</w:t>
      </w:r>
      <w:r>
        <w:t xml:space="preserve"> провозгласил себя царём, как когда-то это сделал </w:t>
      </w:r>
      <w:r>
        <w:t>Авессалом</w:t>
      </w:r>
      <w:r>
        <w:t>. Это вызвало в Израиле большое смятение.</w:t>
      </w:r>
    </w:p>
    <w:p>
      <w:r/>
      <w:r>
        <w:t>Нафан</w:t>
      </w:r>
      <w:r>
        <w:t xml:space="preserve"> и </w:t>
      </w:r>
      <w:r>
        <w:t>Вирсавия</w:t>
      </w:r>
      <w:r>
        <w:t xml:space="preserve"> убедили Давида объявить Соломона царём ещё при жизни Давида. Последние слова Давида к Соломону касались людей, которые поддерживали или противостояли ему. Соломон исполнил наставления Давида о том, как с ними поступить. Это включало в себя убийство тех, кто бросал вызов власти Соломона как царя.</w:t>
      </w:r>
    </w:p>
    <w:p>
      <w:r/>
      <w:r>
        <w:t xml:space="preserve">Последние слова Давида также касались того, чтобы Соломон жил так, как этого хочет </w:t>
      </w:r>
      <w:r>
        <w:t>Бог</w:t>
      </w:r>
      <w:r>
        <w:t xml:space="preserve">. Цари после Давида должны были быть верными Богу всем своим </w:t>
      </w:r>
      <w:r>
        <w:t>сердцем</w:t>
      </w:r>
      <w:r>
        <w:t xml:space="preserve">. Это было частью </w:t>
      </w:r>
      <w:r>
        <w:t>завета Бога с Давидом</w:t>
      </w:r>
      <w:r>
        <w:t>.</w:t>
      </w:r>
    </w:p>
    <w:p>
      <w:r/>
      <w:r>
        <w:t xml:space="preserve">Когда Соломон попросил у Бога </w:t>
      </w:r>
      <w:r>
        <w:t>мудрости</w:t>
      </w:r>
      <w:r>
        <w:t xml:space="preserve">, Бог дал ему мудрости больше, чем кому-либо другому. Израильтяне признавали, насколько мудрым был Соломон. Мудрость Соломона была очевидна в решениях, которые он принимал как </w:t>
      </w:r>
      <w:r>
        <w:t>судья</w:t>
      </w:r>
      <w:r>
        <w:t xml:space="preserve"> в сложных делах.</w:t>
      </w:r>
    </w:p>
    <w:p>
      <w:r/>
      <w:r>
        <w:t>Царство Соломона контролировало народы, жившие вокруг Израиля. Люди из этих народов также признавали мудрость Соломона. Они приходили, чтобы послушать его речи.</w:t>
      </w:r>
    </w:p>
    <w:p>
      <w:r/>
      <w:r>
        <w:t xml:space="preserve">Израильтяне жили в </w:t>
      </w:r>
      <w:r>
        <w:t>мире</w:t>
      </w:r>
      <w:r>
        <w:t xml:space="preserve"> и </w:t>
      </w:r>
      <w:r>
        <w:t>покое</w:t>
      </w:r>
      <w:r>
        <w:t xml:space="preserve">. У них было всё необходимое, и враги не причиняли им зла. Это были некоторые из </w:t>
      </w:r>
      <w:r>
        <w:t>благословений завета</w:t>
      </w:r>
      <w:r>
        <w:t>.</w:t>
      </w:r>
    </w:p>
    <w:p>
      <w:r/>
      <w:r>
        <w:t xml:space="preserve">Израильтянам приходилось очень усердно трудиться, чтобы поддерживать царство Соломона. Местные правители ежемесячно поставляли царю необходимую еду и припасы. </w:t>
      </w:r>
      <w:r>
        <w:t>Самуил</w:t>
      </w:r>
      <w:r>
        <w:t xml:space="preserve"> предупреждал израильтян, что это будет результатом их выбора иметь над собой царя (1Цар.8:11–18).</w:t>
      </w:r>
      <w:r/>
      <w:r/>
    </w:p>
    <w:p>
      <w:r/>
    </w:p>
    <w:p>
      <w:pPr>
        <w:pStyle w:val="Heading2"/>
      </w:pPr>
      <w:r>
        <w:t>3 Царств 5:1–8:66</w:t>
      </w:r>
      <w:r/>
    </w:p>
    <w:p>
      <w:r/>
      <w:r>
        <w:t xml:space="preserve">Соломон построил </w:t>
      </w:r>
      <w:r>
        <w:t>Храм</w:t>
      </w:r>
      <w:r>
        <w:t xml:space="preserve"> для Бога в </w:t>
      </w:r>
      <w:r>
        <w:t>Иерусалиме</w:t>
      </w:r>
      <w:r>
        <w:t xml:space="preserve">. Он использовал материалы, которые царь </w:t>
      </w:r>
      <w:r>
        <w:t>Тира</w:t>
      </w:r>
      <w:r>
        <w:t xml:space="preserve"> согласился ему предоставить. Ещё он нанял искусного мастера из Тира для изготовления всех изделий из бронзы.</w:t>
      </w:r>
    </w:p>
    <w:p>
      <w:r/>
      <w:r>
        <w:t xml:space="preserve">Тысячи мужчин были вынуждены работать, подготавливая необходимое дерево и камень для Храма. На строительство Храма ушло </w:t>
      </w:r>
      <w:r>
        <w:t>семь</w:t>
      </w:r>
      <w:r>
        <w:t xml:space="preserve"> лет. Храм был готов к использованию ко времени </w:t>
      </w:r>
      <w:r>
        <w:t>Праздника Кущей</w:t>
      </w:r>
      <w:r>
        <w:t xml:space="preserve">. Все израильтяне собрались, чтобы принести </w:t>
      </w:r>
      <w:r>
        <w:t>жертвы</w:t>
      </w:r>
      <w:r>
        <w:t xml:space="preserve">, </w:t>
      </w:r>
      <w:r>
        <w:t>молиться</w:t>
      </w:r>
      <w:r>
        <w:t xml:space="preserve"> и радостно праздновать в течение 14 дней.</w:t>
      </w:r>
    </w:p>
    <w:p>
      <w:r/>
      <w:r>
        <w:t>Бог не просил израильтян строить Храм для поклонения Ему. Это Давид и Соломон захотели его построить. Бог принял их желание и использовал Храм так же, как использовал</w:t>
      </w:r>
      <w:r>
        <w:t xml:space="preserve"> скинию</w:t>
      </w:r>
      <w:r>
        <w:t xml:space="preserve">. Он стал местом Божьего присутствия в Израиле. Бог показал им это, послав </w:t>
      </w:r>
      <w:r>
        <w:t>облако</w:t>
      </w:r>
      <w:r>
        <w:t xml:space="preserve">, наполняющее Храм, которое символизировало Божью </w:t>
      </w:r>
      <w:r>
        <w:t>славу</w:t>
      </w:r>
      <w:r>
        <w:t>.</w:t>
      </w:r>
    </w:p>
    <w:p>
      <w:r/>
      <w:r>
        <w:t xml:space="preserve">Больше всего Богу было важно, чтобы Его народ следовал за Ним и повиновался Ему, о чём Бог напомнил Соломону. Царь должен был подавать пример полной верности </w:t>
      </w:r>
      <w:r>
        <w:t>Синайскому завету</w:t>
      </w:r>
      <w:r>
        <w:t xml:space="preserve">. </w:t>
      </w:r>
      <w:r>
        <w:t xml:space="preserve">Каменные скрижали </w:t>
      </w:r>
      <w:r>
        <w:t xml:space="preserve">в </w:t>
      </w:r>
      <w:r>
        <w:t xml:space="preserve">ковчеге завета </w:t>
      </w:r>
      <w:r>
        <w:t xml:space="preserve">были свидетельством этого </w:t>
      </w:r>
      <w:r>
        <w:t>завета</w:t>
      </w:r>
      <w:r>
        <w:t>.</w:t>
      </w:r>
    </w:p>
    <w:p>
      <w:r/>
      <w:r>
        <w:t xml:space="preserve">Благословения и молитвы Соломона показывали, что сам царь и народ несут ответственность за свою верность Богу. Поступая так, они помогали другим народам осознать, что Бог Израиля — истинный Бог. Соломон также понимал, что Богу не нужен Храм для проживания. Здание, построенное </w:t>
      </w:r>
      <w:r>
        <w:t>людьми</w:t>
      </w:r>
      <w:r>
        <w:t xml:space="preserve">, не может вместить Бога. Но Храм помогал бы </w:t>
      </w:r>
      <w:r>
        <w:t xml:space="preserve">Божьему народу </w:t>
      </w:r>
      <w:r>
        <w:t xml:space="preserve">помнить, что Бог с ними. Они могли приходить в Храм для молитвы. Находясь далеко от Иерусалима, они могли повернуться лицом в сторону Храма и молиться. Это помогло бы им молиться и просить Бога </w:t>
      </w:r>
      <w:r>
        <w:t>простить</w:t>
      </w:r>
      <w:r>
        <w:t xml:space="preserve"> их </w:t>
      </w:r>
      <w:r>
        <w:t>грехи</w:t>
      </w:r>
      <w:r>
        <w:t xml:space="preserve">, а также верить, что Бог слышит их и помогает им. Всё это относилось как к израильтянам, так и к </w:t>
      </w:r>
      <w:r>
        <w:t>чужеземцам</w:t>
      </w:r>
      <w:r>
        <w:t>, поклоняющимся Богу.</w:t>
      </w:r>
      <w:r/>
      <w:r/>
    </w:p>
    <w:p>
      <w:r/>
    </w:p>
    <w:p>
      <w:pPr>
        <w:pStyle w:val="Heading2"/>
      </w:pPr>
      <w:r>
        <w:t>3 Царств 9:1–9</w:t>
      </w:r>
      <w:r/>
    </w:p>
    <w:p>
      <w:r/>
      <w:r>
        <w:t xml:space="preserve">Бог повторил Соломону завет, который Он заключил с Давидом. Он сказал Соломону, чтобы тот ходил перед Ним верно, как это делал Давид. Это означает, что человек должен </w:t>
      </w:r>
      <w:r>
        <w:t>любить Бога</w:t>
      </w:r>
      <w:r>
        <w:t xml:space="preserve"> и повиноваться Ему, пока живёт.</w:t>
      </w:r>
    </w:p>
    <w:p>
      <w:r/>
      <w:r>
        <w:t xml:space="preserve">Давид не исполнил весь </w:t>
      </w:r>
      <w:r>
        <w:t>закон Моисея</w:t>
      </w:r>
      <w:r>
        <w:t xml:space="preserve">. Он совершал поступки, которые Бог ненавидел, о чём записано во Второй книге Царств. Но он всегда отворачивался от своего греха, </w:t>
      </w:r>
      <w:r>
        <w:t xml:space="preserve">каялся </w:t>
      </w:r>
      <w:r>
        <w:t>и доверял Богу, чтобы Он простит его.</w:t>
      </w:r>
    </w:p>
    <w:p>
      <w:r/>
      <w:r>
        <w:t xml:space="preserve">Он всегда </w:t>
      </w:r>
      <w:r>
        <w:t>поклонялся только Богу</w:t>
      </w:r>
      <w:r>
        <w:t xml:space="preserve"> и никогда не поклонялся </w:t>
      </w:r>
      <w:r>
        <w:t>идолам</w:t>
      </w:r>
      <w:r>
        <w:t xml:space="preserve">. Цари из </w:t>
      </w:r>
      <w:r>
        <w:t>рода</w:t>
      </w:r>
      <w:r>
        <w:t xml:space="preserve"> Давида должны были быть похожими на Давида в своих отношениях с Богом.</w:t>
      </w:r>
    </w:p>
    <w:p>
      <w:r/>
      <w:r>
        <w:t xml:space="preserve">Если у них не будет таких отношений, то </w:t>
      </w:r>
      <w:r>
        <w:t>проклятия завета</w:t>
      </w:r>
      <w:r>
        <w:t xml:space="preserve"> постигнут всех израильтян. Это включало в себя и проклятия из </w:t>
      </w:r>
      <w:r>
        <w:t xml:space="preserve">Синайского завета </w:t>
      </w:r>
      <w:r>
        <w:t>и разрушение самого Храма.</w:t>
      </w:r>
    </w:p>
    <w:p>
      <w:r/>
      <w:r>
        <w:t>И народ, и царь должны были повиноваться Богу и поклоняться только Ему. Только тогда они будут в безопасности от врагов и получат благословения завета.</w:t>
      </w:r>
      <w:r/>
      <w:r/>
    </w:p>
    <w:p>
      <w:r/>
    </w:p>
    <w:p>
      <w:pPr>
        <w:pStyle w:val="Heading2"/>
      </w:pPr>
      <w:r>
        <w:t>3 Царств 9:10–11:43</w:t>
      </w:r>
      <w:r/>
    </w:p>
    <w:p>
      <w:r/>
      <w:r>
        <w:t xml:space="preserve">Соломон сделал многое для того, чтобы Израиль стал могущественным народом. Он построил множество городов и дворцов. Он заключал соглашения с царями, царицами и народами вокруг Израиля. Он сделал свою армию большой и сильной. Люди из многих стран восхищались им. Царица Савская восхваляла </w:t>
      </w:r>
      <w:r>
        <w:t>Господа</w:t>
      </w:r>
      <w:r>
        <w:t xml:space="preserve"> за то, как Бог благословил Израиль через Соломона.</w:t>
      </w:r>
    </w:p>
    <w:p>
      <w:r/>
      <w:r>
        <w:t xml:space="preserve">Соломон достиг всего этого, сделав несколько вещей. Он потребовал, чтобы израильтяне работали для него, а </w:t>
      </w:r>
      <w:r>
        <w:t xml:space="preserve">ханаанеев </w:t>
      </w:r>
      <w:r>
        <w:t xml:space="preserve">сделал своими </w:t>
      </w:r>
      <w:r>
        <w:t>рабами</w:t>
      </w:r>
      <w:r>
        <w:t xml:space="preserve">. Он также приобрёл много лошадей и колесниц для использования их в битвах. Это сделало его армию очень мощной. Он </w:t>
      </w:r>
      <w:r>
        <w:t>женился</w:t>
      </w:r>
      <w:r>
        <w:t xml:space="preserve"> на женщинах из других народов, что было обычной практикой для правителей того времени. Так правители и вожди народов заключали соглашения друг с другом. Эти соглашения касались деловых отношений, торговли и ненападения друг на друга.</w:t>
      </w:r>
    </w:p>
    <w:p>
      <w:r/>
      <w:r>
        <w:t xml:space="preserve">Соломон был очень могущественным царём, потому что у него было много работников, лошадей и </w:t>
      </w:r>
      <w:r>
        <w:t>жён</w:t>
      </w:r>
      <w:r>
        <w:t xml:space="preserve">. Но это противоречило Божьим постановлениям для израильских царей (Втор.17:14–20) и привело к тому, что Соломон стал совершать злые поступки. Он уже не поклонялся только Богу. Он не был верен завету заключённому на горе Синай. Из-за этого Бог позволил врагам напасть на Израиль. И род Давида больше не мог править всеми </w:t>
      </w:r>
      <w:r>
        <w:t>12 коленами</w:t>
      </w:r>
      <w:r>
        <w:t>.</w:t>
      </w:r>
    </w:p>
    <w:p>
      <w:r/>
      <w:r>
        <w:t>Иеровоам</w:t>
      </w:r>
      <w:r>
        <w:t xml:space="preserve"> был </w:t>
      </w:r>
      <w:r>
        <w:t>помазан</w:t>
      </w:r>
      <w:r>
        <w:t xml:space="preserve"> </w:t>
      </w:r>
      <w:r>
        <w:t>пророком</w:t>
      </w:r>
      <w:r>
        <w:t xml:space="preserve"> </w:t>
      </w:r>
      <w:r>
        <w:t>Ахией</w:t>
      </w:r>
      <w:r>
        <w:t xml:space="preserve"> на царство над десятью коленами. Когда Соломон услышал об этом, он не отказался от своих грехов и не покаялся. Вместо этого он поступил, как поступал </w:t>
      </w:r>
      <w:r>
        <w:t>Саул</w:t>
      </w:r>
      <w:r>
        <w:t>. Соломон пытался убить Иеровоама, так же как Саул пытался убить Давида.</w:t>
      </w:r>
      <w:r/>
      <w:r/>
    </w:p>
    <w:p>
      <w:r/>
    </w:p>
    <w:p>
      <w:pPr>
        <w:pStyle w:val="Heading2"/>
      </w:pPr>
      <w:r>
        <w:t>3 Царств 12:1–14:31</w:t>
      </w:r>
      <w:r/>
    </w:p>
    <w:p>
      <w:r/>
      <w:r>
        <w:t xml:space="preserve">История о </w:t>
      </w:r>
      <w:r>
        <w:t>Ровоаме</w:t>
      </w:r>
      <w:r>
        <w:t xml:space="preserve"> объясняет, как 12 колен разделились на два царства. Ровоам не послушал мудрых советов о том, как править Израилем. Он не хотел служить Божьему народу или заботиться о нём. Он не поступал справедливо и правильно, как это делал Давид, поэтому десять колен перестали следовать за ним. Они стали </w:t>
      </w:r>
      <w:r>
        <w:t>Северным Царством</w:t>
      </w:r>
      <w:r>
        <w:t xml:space="preserve"> и назывались Израиль.</w:t>
      </w:r>
    </w:p>
    <w:p>
      <w:r/>
      <w:r>
        <w:t xml:space="preserve">Но Бог оставался верен своему завету с Давидом. Он позволил семье Давида продолжать править. Ровоам остался царём над коленами </w:t>
      </w:r>
      <w:r>
        <w:t>Иуды</w:t>
      </w:r>
      <w:r>
        <w:t xml:space="preserve"> и </w:t>
      </w:r>
      <w:r>
        <w:t>Вениамина</w:t>
      </w:r>
      <w:r>
        <w:t xml:space="preserve">. Они стали </w:t>
      </w:r>
      <w:r>
        <w:t>Южным Царством</w:t>
      </w:r>
      <w:r>
        <w:t xml:space="preserve"> и назывались Иудея. При Ровоаме Южное Царство не было могущественным и не имело мира и покоя.</w:t>
      </w:r>
    </w:p>
    <w:p>
      <w:r/>
      <w:r>
        <w:t xml:space="preserve">Иеровоам был царём Северного Царства. Бог дал Иеровоаму обещания, подобные обещаниям Давиду. Иеровоам должен был быть верным Богу, как был верен Давид. Но Иеровоам не поверил </w:t>
      </w:r>
      <w:r>
        <w:t>Божьему слову</w:t>
      </w:r>
      <w:r>
        <w:t xml:space="preserve">. Он думал, что потеряет свою власть, если израильтяне продолжат поклоняться Богу в Иерусалиме. Иеровоам поставил золотые статуи в </w:t>
      </w:r>
      <w:r>
        <w:t xml:space="preserve">Вефиле </w:t>
      </w:r>
      <w:r>
        <w:t xml:space="preserve">и </w:t>
      </w:r>
      <w:r>
        <w:t xml:space="preserve">Дане </w:t>
      </w:r>
      <w:r>
        <w:t xml:space="preserve">и сказал, что это и есть истинный Бог. Люди поклонялись этим статуям. Такая же ситуация была и когда израильтяне поклонялись </w:t>
      </w:r>
      <w:r>
        <w:t>золотому тельцу</w:t>
      </w:r>
      <w:r>
        <w:t xml:space="preserve">, которого сделал </w:t>
      </w:r>
      <w:r>
        <w:t>Аарон</w:t>
      </w:r>
      <w:r>
        <w:t>.</w:t>
      </w:r>
    </w:p>
    <w:p>
      <w:r/>
      <w:r>
        <w:t xml:space="preserve">Один человек из Иуды передал от Бога послание против Иеровоама и его богослужения. Иеровоам не раскаялся в своём грехе и не обратился к Богу, когда услышал это послание. Он не перестал ходить злыми путями даже после того, как Бог исцелил его руку. Позже Ахия предсказал, что придёт Божий </w:t>
      </w:r>
      <w:r>
        <w:t>суд</w:t>
      </w:r>
      <w:r>
        <w:t xml:space="preserve"> на Иеровоама и Северное Царство.</w:t>
      </w:r>
      <w:r/>
      <w:r/>
    </w:p>
    <w:p>
      <w:r/>
    </w:p>
    <w:p>
      <w:pPr>
        <w:pStyle w:val="Heading2"/>
      </w:pPr>
      <w:r>
        <w:t>3 Царств 15:1–22:53</w:t>
      </w:r>
      <w:r/>
    </w:p>
    <w:p>
      <w:r/>
      <w:r>
        <w:t xml:space="preserve">Всех царей Южного Царства сравнивали с Давидом. </w:t>
      </w:r>
      <w:r>
        <w:t>Авия</w:t>
      </w:r>
      <w:r>
        <w:t xml:space="preserve"> не повиновался Богу, как это делал Давид. Но </w:t>
      </w:r>
      <w:r>
        <w:t>Аса</w:t>
      </w:r>
      <w:r>
        <w:t xml:space="preserve"> и </w:t>
      </w:r>
      <w:r>
        <w:t>Иосафат</w:t>
      </w:r>
      <w:r>
        <w:t xml:space="preserve"> поступали иначе. Они следили за тем, чтобы народ поклонялся только Богу.</w:t>
      </w:r>
    </w:p>
    <w:p>
      <w:r/>
      <w:r>
        <w:t xml:space="preserve">Всех царей Северного Царства сравнивали с Иеровоамом. Нават, Вааса, Ила, </w:t>
      </w:r>
      <w:r>
        <w:t>Замврий</w:t>
      </w:r>
      <w:r>
        <w:t xml:space="preserve">, Амврий, </w:t>
      </w:r>
      <w:r>
        <w:t>Ахав</w:t>
      </w:r>
      <w:r>
        <w:t xml:space="preserve"> и Охозия поклонялись ложным богам, как это делал Иеровоам. Ахав совершил даже больше злых дел, чем Иеровоам. Ахав заключил мирный договор с царём </w:t>
      </w:r>
      <w:r>
        <w:t>Арама</w:t>
      </w:r>
      <w:r>
        <w:t xml:space="preserve">. Однако Бог повелел, чтобы этот царь был </w:t>
      </w:r>
      <w:r>
        <w:t>отделён</w:t>
      </w:r>
      <w:r>
        <w:t xml:space="preserve"> на уничтожения.</w:t>
      </w:r>
    </w:p>
    <w:p>
      <w:r/>
      <w:r>
        <w:t xml:space="preserve">Ахав и </w:t>
      </w:r>
      <w:r>
        <w:t>Иезавель</w:t>
      </w:r>
      <w:r>
        <w:t xml:space="preserve"> убили Навуфея и затем украли его землю. Иезавель также убила многих пророков, верных Богу. Однако Бог продолжал предупреждать Ахава через пророков. Снова и снова Бог показывал Ахаву, что Господь — единственный Бог. Бог показал это, когда послал огонь на </w:t>
      </w:r>
      <w:r>
        <w:t>жертвенник</w:t>
      </w:r>
      <w:r>
        <w:t xml:space="preserve"> на горе Кармил. Он также показал это, когда дал войску Ахава победу над войском Арама. Но Ахав не обратился к Богу даже после всех этих событий. Он смирился перед Богом, только когда </w:t>
      </w:r>
      <w:r>
        <w:t>Илия</w:t>
      </w:r>
      <w:r>
        <w:t xml:space="preserve"> объявил ему о Божьем суде.</w:t>
      </w:r>
    </w:p>
    <w:p>
      <w:r/>
      <w:r>
        <w:t xml:space="preserve">Бог защищал Илию от Ахава и Иезавели в течение многих лет. Бог использовал воронов, вдову и </w:t>
      </w:r>
      <w:r>
        <w:t>ангела</w:t>
      </w:r>
      <w:r>
        <w:t xml:space="preserve">, чтобы обеспечить Илию пищей. Бог отвечал на молитвы Илии, совершая различные </w:t>
      </w:r>
      <w:r>
        <w:t>чудеса</w:t>
      </w:r>
      <w:r>
        <w:t xml:space="preserve">. Бог совершил чудо, когда вернул жизнь умершему сыну вдовы. Он также совершил чудо на горе Кармил, чтобы показать, что </w:t>
      </w:r>
      <w:r>
        <w:t>Ваал</w:t>
      </w:r>
      <w:r>
        <w:t xml:space="preserve"> был идолом, а не Богом. Бог прошёл мимо Илии на горе Хорив. Это означало, что Бог открылся Илии особым образом. Гора Хорив — это другое название горы Синай. Бог проходил мимо </w:t>
      </w:r>
      <w:r>
        <w:t>Моисея</w:t>
      </w:r>
      <w:r>
        <w:t xml:space="preserve"> на горе Синай много лет назад (Исх.33:21–34:7).</w:t>
      </w:r>
    </w:p>
    <w:p>
      <w:r/>
      <w:r>
        <w:t xml:space="preserve">Илия и Моисей были пророками, которые имели очень близкие отношения с Богом. Илия чувствовал себя безнадёжным и одиноким потому, что он думал, что он единственный израильтянин, оставшийся верным Богу. Бог утешил Илию, сказав ему, что несколько тысяч израильтян всё ещё поклоняются Богу. Бог также дал ему </w:t>
      </w:r>
      <w:r>
        <w:t>Елисея</w:t>
      </w:r>
      <w:r>
        <w:t xml:space="preserve"> в помощники.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