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1:1–20</w:t>
      </w:r>
      <w:r>
        <w:rPr>
          <w:lang w:val="id_ID" w:bidi="id_ID"/>
        </w:rPr>
      </w:r>
    </w:p>
    <w:p>
      <w:pPr/>
      <w:r>
        <w:rPr>
          <w:lang w:val="id_ID" w:bidi="id_ID"/>
        </w:rPr>
      </w:r>
      <w:r>
        <w:rPr>
          <w:lang w:val="id_ID" w:bidi="id_ID"/>
        </w:rPr>
        <w:t>Markus</w:t>
      </w:r>
      <w:r>
        <w:rPr>
          <w:lang w:val="id_ID" w:bidi="id_ID"/>
        </w:rPr>
        <w:t xml:space="preserve"> memulai </w:t>
      </w:r>
      <w:r>
        <w:rPr>
          <w:lang w:val="id_ID" w:bidi="id_ID"/>
        </w:rPr>
        <w:t>Injil</w:t>
      </w:r>
      <w:r>
        <w:rPr>
          <w:lang w:val="id_ID" w:bidi="id_ID"/>
        </w:rPr>
        <w:t xml:space="preserve">nya dengan berbicara tentang </w:t>
      </w:r>
      <w:r>
        <w:rPr>
          <w:lang w:val="id_ID" w:bidi="id_ID"/>
        </w:rPr>
        <w:t>Yohanes Pembaptis</w:t>
      </w:r>
      <w:r>
        <w:rPr>
          <w:lang w:val="id_ID" w:bidi="id_ID"/>
        </w:rPr>
        <w:t xml:space="preserve">. Yohanes adalah utusan yang mengumumkan bahwa </w:t>
      </w:r>
      <w:r>
        <w:rPr>
          <w:lang w:val="id_ID" w:bidi="id_ID"/>
        </w:rPr>
        <w:t>Yesus</w:t>
      </w:r>
      <w:r>
        <w:rPr>
          <w:lang w:val="id_ID" w:bidi="id_ID"/>
        </w:rPr>
        <w:t xml:space="preserve"> akan datang. Yohanes menolong orang-orang untuk menyadari bahwa mereka hidup dengan cara-cara yang tidak berkenan kepada </w:t>
      </w:r>
      <w:r>
        <w:rPr>
          <w:lang w:val="id_ID" w:bidi="id_ID"/>
        </w:rPr>
        <w:t>Allah</w:t>
      </w:r>
      <w:r>
        <w:rPr>
          <w:lang w:val="id_ID" w:bidi="id_ID"/>
        </w:rPr>
        <w:t xml:space="preserve">. Mereka yang percaya pada pesannya memberi diri </w:t>
      </w:r>
      <w:r>
        <w:rPr>
          <w:lang w:val="id_ID" w:bidi="id_ID"/>
        </w:rPr>
        <w:t>dibaptis</w:t>
      </w:r>
      <w:r>
        <w:rPr>
          <w:lang w:val="id_ID" w:bidi="id_ID"/>
        </w:rPr>
        <w:t xml:space="preserve">. Hal ini menunjukkan bahwa mereka ingin berhenti </w:t>
      </w:r>
      <w:r>
        <w:rPr>
          <w:lang w:val="id_ID" w:bidi="id_ID"/>
        </w:rPr>
        <w:t>berdosa</w:t>
      </w:r>
      <w:r>
        <w:rPr>
          <w:lang w:val="id_ID" w:bidi="id_ID"/>
        </w:rPr>
        <w:t xml:space="preserve"> dan mau mengikuti jalan Allah. Hal ini mempersiapkan mereka untuk menerima pesan Yesus tentang kehidupan baru di dalam </w:t>
      </w:r>
      <w:r>
        <w:rPr>
          <w:lang w:val="id_ID" w:bidi="id_ID"/>
        </w:rPr>
        <w:t>kerajaan Allah</w:t>
      </w:r>
      <w:r>
        <w:rPr>
          <w:lang w:val="id_ID" w:bidi="id_ID"/>
        </w:rPr>
        <w:t xml:space="preserve">. </w:t>
      </w:r>
      <w:r>
        <w:rPr>
          <w:lang w:val="id_ID" w:bidi="id_ID"/>
        </w:rPr>
        <w:t>Bapa</w:t>
      </w:r>
      <w:r>
        <w:rPr>
          <w:lang w:val="id_ID" w:bidi="id_ID"/>
        </w:rPr>
        <w:t xml:space="preserve"> dan </w:t>
      </w:r>
      <w:r>
        <w:rPr>
          <w:lang w:val="id_ID" w:bidi="id_ID"/>
        </w:rPr>
        <w:t>Roh Kudus</w:t>
      </w:r>
      <w:r>
        <w:rPr>
          <w:lang w:val="id_ID" w:bidi="id_ID"/>
        </w:rPr>
        <w:t xml:space="preserve"> menunjukkan kasih Mereka kepada Yesus ketika Ia dibaptis. Allah berbicara dari </w:t>
      </w:r>
      <w:r>
        <w:rPr>
          <w:lang w:val="id_ID" w:bidi="id_ID"/>
        </w:rPr>
        <w:t>surga</w:t>
      </w:r>
      <w:r>
        <w:rPr>
          <w:lang w:val="id_ID" w:bidi="id_ID"/>
        </w:rPr>
        <w:t xml:space="preserve"> dan mengumumkan bahwa Yesus adalah Anak-Nya yang dikasihi-Nya. Roh Kudus turun ke atas Yesus dalam bentuk burung merpati. Kemudian Yesus pergi ke padang gurun. Para </w:t>
      </w:r>
      <w:r>
        <w:rPr>
          <w:lang w:val="id_ID" w:bidi="id_ID"/>
        </w:rPr>
        <w:t>malaikat</w:t>
      </w:r>
      <w:r>
        <w:rPr>
          <w:lang w:val="id_ID" w:bidi="id_ID"/>
        </w:rPr>
        <w:t xml:space="preserve"> melayani-Nya setelah Ia </w:t>
      </w:r>
      <w:r>
        <w:rPr>
          <w:lang w:val="id_ID" w:bidi="id_ID"/>
        </w:rPr>
        <w:t>dicobai</w:t>
      </w:r>
      <w:r>
        <w:rPr>
          <w:lang w:val="id_ID" w:bidi="id_ID"/>
        </w:rPr>
        <w:t xml:space="preserve">. Setelah itu, Yesus siap untuk memulai </w:t>
      </w:r>
      <w:r>
        <w:rPr>
          <w:lang w:val="id_ID" w:bidi="id_ID"/>
        </w:rPr>
        <w:t>pekerjaan/pelayanan</w:t>
      </w:r>
      <w:r>
        <w:rPr>
          <w:lang w:val="id_ID" w:bidi="id_ID"/>
        </w:rPr>
        <w:t xml:space="preserve">-Nya. Ia mengawali dengan mengajak semua orang untuk berbalik dari jalan mereka yang berdosa dan </w:t>
      </w:r>
      <w:r>
        <w:rPr>
          <w:lang w:val="id_ID" w:bidi="id_ID"/>
        </w:rPr>
        <w:t>bertobat</w:t>
      </w:r>
      <w:r>
        <w:rPr>
          <w:lang w:val="id_ID" w:bidi="id_ID"/>
        </w:rPr>
        <w:t xml:space="preserve">. Kemudian Ia mengundang orang-orang tertentu untuk menjadi pengikut terdekat-Nya. Para </w:t>
      </w:r>
      <w:r>
        <w:rPr>
          <w:lang w:val="id_ID" w:bidi="id_ID"/>
        </w:rPr>
        <w:t>murid</w:t>
      </w:r>
      <w:r>
        <w:rPr>
          <w:lang w:val="id_ID" w:bidi="id_ID"/>
        </w:rPr>
        <w:t>-Nya itu akan bekerja sama dengan Yesus saat Ia membawa kerajaan Allah ke bumi.</w:t>
      </w:r>
      <w:r>
        <w:rPr>
          <w:lang w:val="id_ID" w:bidi="id_ID"/>
        </w:rPr>
      </w:r>
      <w:r>
        <w:rPr>
          <w:lang w:val="id_ID" w:bidi="id_ID"/>
        </w:rPr>
      </w:r>
    </w:p>
    <w:p>
      <w:pPr/>
      <w:r>
        <w:rPr>
          <w:lang w:val="id_ID" w:bidi="id_ID"/>
        </w:rPr>
      </w:r>
    </w:p>
    <w:p>
      <w:pPr>
        <w:pStyle w:val="Heading2"/>
      </w:pPr>
      <w:r>
        <w:rPr>
          <w:lang w:val="id_ID" w:bidi="id_ID"/>
        </w:rPr>
        <w:t>Markus 1:21–45</w:t>
      </w:r>
      <w:r>
        <w:rPr>
          <w:lang w:val="id_ID" w:bidi="id_ID"/>
        </w:rPr>
      </w:r>
    </w:p>
    <w:p>
      <w:pPr/>
      <w:r>
        <w:rPr>
          <w:lang w:val="id_ID" w:bidi="id_ID"/>
        </w:rPr>
      </w:r>
      <w:r>
        <w:rPr>
          <w:lang w:val="id_ID" w:bidi="id_ID"/>
        </w:rPr>
        <w:t xml:space="preserve">Yesus mengajar dengan otoritas. Ia menggunakan kuasa-Nya untuk membebaskan orang-orang dari setan. Setan adalah </w:t>
      </w:r>
      <w:r>
        <w:rPr>
          <w:lang w:val="id_ID" w:bidi="id_ID"/>
        </w:rPr>
        <w:t>makhluk rohani yang jahat</w:t>
      </w:r>
      <w:r>
        <w:rPr>
          <w:lang w:val="id_ID" w:bidi="id_ID"/>
        </w:rPr>
        <w:t xml:space="preserve">. Yesus menyembuhkan orang-orang yang terluka dan sakit. Ia menyembuhkan </w:t>
      </w:r>
      <w:r>
        <w:rPr>
          <w:lang w:val="id_ID" w:bidi="id_ID"/>
        </w:rPr>
        <w:t>orang luar</w:t>
      </w:r>
      <w:r>
        <w:rPr>
          <w:lang w:val="id_ID" w:bidi="id_ID"/>
        </w:rPr>
        <w:t xml:space="preserve"> yang terkucil dari masyarakat. </w:t>
      </w:r>
      <w:r>
        <w:rPr>
          <w:lang w:val="id_ID" w:bidi="id_ID"/>
        </w:rPr>
        <w:t>Hukum Musa</w:t>
      </w:r>
      <w:r>
        <w:rPr>
          <w:lang w:val="id_ID" w:bidi="id_ID"/>
        </w:rPr>
        <w:t xml:space="preserve"> mengelompokkan segala sesuatu di </w:t>
      </w:r>
      <w:r>
        <w:rPr>
          <w:lang w:val="id_ID" w:bidi="id_ID"/>
        </w:rPr>
        <w:t>dunia</w:t>
      </w:r>
      <w:r>
        <w:rPr>
          <w:lang w:val="id_ID" w:bidi="id_ID"/>
        </w:rPr>
        <w:t xml:space="preserve"> ini sebagai sesuatu yang </w:t>
      </w:r>
      <w:r>
        <w:rPr>
          <w:lang w:val="id_ID" w:bidi="id_ID"/>
        </w:rPr>
        <w:t xml:space="preserve">tahir </w:t>
      </w:r>
      <w:r>
        <w:rPr>
          <w:lang w:val="id_ID" w:bidi="id_ID"/>
        </w:rPr>
        <w:t xml:space="preserve">atau </w:t>
      </w:r>
      <w:r>
        <w:rPr>
          <w:lang w:val="id_ID" w:bidi="id_ID"/>
        </w:rPr>
        <w:t>najis</w:t>
      </w:r>
      <w:r>
        <w:rPr>
          <w:lang w:val="id_ID" w:bidi="id_ID"/>
        </w:rP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rPr>
          <w:lang w:val="id_ID" w:bidi="id_ID"/>
        </w:rPr>
        <w:t>Mesias</w:t>
      </w:r>
      <w:r>
        <w:rPr>
          <w:lang w:val="id_ID" w:bidi="id_ID"/>
        </w:rPr>
        <w:t xml:space="preserve"> telah datang.</w:t>
      </w:r>
      <w:r>
        <w:rPr>
          <w:lang w:val="id_ID" w:bidi="id_ID"/>
        </w:rPr>
      </w:r>
      <w:r>
        <w:rPr>
          <w:lang w:val="id_ID" w:bidi="id_ID"/>
        </w:rPr>
      </w:r>
    </w:p>
    <w:p>
      <w:pPr/>
      <w:r>
        <w:rPr>
          <w:lang w:val="id_ID" w:bidi="id_ID"/>
        </w:rPr>
      </w:r>
    </w:p>
    <w:p>
      <w:pPr>
        <w:pStyle w:val="Heading2"/>
      </w:pPr>
      <w:r>
        <w:rPr>
          <w:lang w:val="id_ID" w:bidi="id_ID"/>
        </w:rPr>
        <w:t>Markus 2:1–22</w:t>
      </w:r>
      <w:r>
        <w:rPr>
          <w:lang w:val="id_ID" w:bidi="id_ID"/>
        </w:rPr>
      </w:r>
    </w:p>
    <w:p>
      <w:pPr/>
      <w:r>
        <w:rPr>
          <w:lang w:val="id_ID" w:bidi="id_ID"/>
        </w:rPr>
      </w:r>
      <w:r>
        <w:rPr>
          <w:lang w:val="id_ID" w:bidi="id_ID"/>
        </w:rPr>
        <w:t xml:space="preserve">Orang banyak kagum dengan pengajaran Yesus dan cara Dia menyembuhkan orang-orang. Tetapi para pemimpin agama menjadi marah ketika Yesus </w:t>
      </w:r>
      <w:r>
        <w:rPr>
          <w:lang w:val="id_ID" w:bidi="id_ID"/>
        </w:rPr>
        <w:t>mengampuni</w:t>
      </w:r>
      <w:r>
        <w:rPr>
          <w:lang w:val="id_ID" w:bidi="id_ID"/>
        </w:rPr>
        <w:t xml:space="preserve"> dosa seseorang. Mereka percaya bahwa hanya Allah yang dapat mengampuni dosa. Yesus adalah seorang </w:t>
      </w:r>
      <w:r>
        <w:rPr>
          <w:lang w:val="id_ID" w:bidi="id_ID"/>
        </w:rPr>
        <w:t>manusia</w:t>
      </w:r>
      <w:r>
        <w:rPr>
          <w:lang w:val="id_ID" w:bidi="id_ID"/>
        </w:rP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r>
        <w:rPr>
          <w:lang w:val="id_ID" w:bidi="id_ID"/>
        </w:rPr>
      </w:r>
      <w:r>
        <w:rPr>
          <w:lang w:val="id_ID" w:bidi="id_ID"/>
        </w:rPr>
        <w:t xml:space="preserve">Yesus dan orang-orang </w:t>
      </w:r>
      <w:r>
        <w:rPr>
          <w:lang w:val="id_ID" w:bidi="id_ID"/>
        </w:rPr>
        <w:t>Farisi</w:t>
      </w:r>
      <w:r>
        <w:rPr>
          <w:lang w:val="id_ID" w:bidi="id_ID"/>
        </w:rPr>
        <w:t xml:space="preserve"> banyak berselisih pendapat tentang </w:t>
      </w:r>
      <w:r>
        <w:rPr>
          <w:lang w:val="id_ID" w:bidi="id_ID"/>
        </w:rPr>
        <w:t>hari Sabat</w:t>
      </w:r>
      <w:r>
        <w:rPr>
          <w:lang w:val="id_ID" w:bidi="id_ID"/>
        </w:rPr>
        <w:t xml:space="preserve">. Allah telah memberikan hukum kepada umat-Nya untuk menghormati hari Sabat sebagai hari yang </w:t>
      </w:r>
      <w:r>
        <w:rPr>
          <w:lang w:val="id_ID" w:bidi="id_ID"/>
        </w:rPr>
        <w:t>kudus</w:t>
      </w:r>
      <w:r>
        <w:rPr>
          <w:lang w:val="id_ID" w:bidi="id_ID"/>
        </w:rPr>
        <w:t xml:space="preserve">. Yesus menunjukkan kepada orang-orang Farisi bahwa mereka telah melupakan tujuan sebenarnya dari hari Sabat. Hari Sabat seharusnya menjadi hari </w:t>
      </w:r>
      <w:r>
        <w:rPr>
          <w:lang w:val="id_ID" w:bidi="id_ID"/>
        </w:rPr>
        <w:t>perhentian/istirahat</w:t>
      </w:r>
      <w:r>
        <w:rPr>
          <w:lang w:val="id_ID" w:bidi="id_ID"/>
        </w:rPr>
        <w:t xml:space="preserve"> bagi </w:t>
      </w:r>
      <w:r>
        <w:rPr>
          <w:lang w:val="id_ID" w:bidi="id_ID"/>
        </w:rPr>
        <w:t>umat Allah</w:t>
      </w:r>
      <w:r>
        <w:rPr>
          <w:lang w:val="id_ID" w:bidi="id_ID"/>
        </w:rP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rPr>
          <w:lang w:val="id_ID" w:bidi="id_ID"/>
        </w:rPr>
        <w:t>hukum Yahudi</w:t>
      </w:r>
      <w:r>
        <w:rPr>
          <w:lang w:val="id_ID" w:bidi="id_ID"/>
        </w:rPr>
        <w:t xml:space="preserve"> tersebut. Dia kesal karena para pemimpin agama sangat mengutamakan aturan mereka. Mereka lebih peduli dengan aturan daripada manusia atau kehendak Allah. Para pemimpin itu tidak menyukai ide-ide baru yang Yesus ajarkan.</w:t>
      </w:r>
      <w:r>
        <w:rPr>
          <w:lang w:val="id_ID" w:bidi="id_ID"/>
        </w:rPr>
      </w:r>
      <w:r>
        <w:rPr>
          <w:lang w:val="id_ID" w:bidi="id_ID"/>
        </w:rPr>
      </w:r>
    </w:p>
    <w:p>
      <w:pPr/>
      <w:r>
        <w:rPr>
          <w:lang w:val="id_ID" w:bidi="id_ID"/>
        </w:rPr>
      </w:r>
    </w:p>
    <w:p>
      <w:pPr>
        <w:pStyle w:val="Heading2"/>
      </w:pPr>
      <w:r>
        <w:rPr>
          <w:lang w:val="id_ID" w:bidi="id_ID"/>
        </w:rPr>
        <w:t>Markus 3:7–19</w:t>
      </w:r>
      <w:r>
        <w:rPr>
          <w:lang w:val="id_ID" w:bidi="id_ID"/>
        </w:rPr>
      </w:r>
    </w:p>
    <w:p>
      <w:pPr/>
      <w:r>
        <w:rPr>
          <w:lang w:val="id_ID" w:bidi="id_ID"/>
        </w:rPr>
      </w:r>
      <w:r>
        <w:rPr>
          <w:lang w:val="id_ID" w:bidi="id_ID"/>
        </w:rPr>
        <w:t xml:space="preserve">Semua orang kagum kepada Yesus dan mengikuti-Nya berkeliling. Mereka datang dari utara di </w:t>
      </w:r>
      <w:r>
        <w:rPr>
          <w:lang w:val="id_ID" w:bidi="id_ID"/>
        </w:rPr>
        <w:t>Galilea</w:t>
      </w:r>
      <w:r>
        <w:rPr>
          <w:lang w:val="id_ID" w:bidi="id_ID"/>
        </w:rPr>
        <w:t xml:space="preserve"> dan selatan di </w:t>
      </w:r>
      <w:r>
        <w:rPr>
          <w:lang w:val="id_ID" w:bidi="id_ID"/>
        </w:rPr>
        <w:t>Yudea</w:t>
      </w:r>
      <w:r>
        <w:rPr>
          <w:lang w:val="id_ID" w:bidi="id_ID"/>
        </w:rPr>
        <w:t xml:space="preserve">. Mereka datang dari timur </w:t>
      </w:r>
      <w:r>
        <w:rPr>
          <w:lang w:val="id_ID" w:bidi="id_ID"/>
        </w:rPr>
        <w:t>Sungai Yordan</w:t>
      </w:r>
      <w:r>
        <w:rPr>
          <w:lang w:val="id_ID" w:bidi="id_ID"/>
        </w:rPr>
        <w:t xml:space="preserve"> dan barat dari </w:t>
      </w:r>
      <w:r>
        <w:rPr>
          <w:lang w:val="id_ID" w:bidi="id_ID"/>
        </w:rPr>
        <w:t>Tirus dan Sidon</w:t>
      </w:r>
      <w:r>
        <w:rPr>
          <w:lang w:val="id_ID" w:bidi="id_ID"/>
        </w:rPr>
        <w:t xml:space="preserve">. Setan-setan itu berteriak dengan keras tentang siapa Yesus. Yesus menyuruh mereka diam. Orang </w:t>
      </w:r>
      <w:r>
        <w:rPr>
          <w:lang w:val="id_ID" w:bidi="id_ID"/>
        </w:rPr>
        <w:t>Israel</w:t>
      </w:r>
      <w:r>
        <w:rPr>
          <w:lang w:val="id_ID" w:bidi="id_ID"/>
        </w:rP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Yesus berbicara tentang keluarga dan rumah untuk menjelaskan dari mana kuasa-Nya berasal. Yesus bukan bagian dari keluarga atau kerajaan Setan. Setan adalah nama lain dari </w:t>
      </w:r>
      <w:r>
        <w:rPr>
          <w:lang w:val="id_ID" w:bidi="id_ID"/>
        </w:rPr>
        <w:t>iblis</w:t>
      </w:r>
      <w:r>
        <w:rPr>
          <w:lang w:val="id_ID" w:bidi="id_ID"/>
        </w:rP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rPr>
          <w:lang w:val="id_ID" w:bidi="id_ID"/>
        </w:rPr>
        <w:t xml:space="preserve">percaya </w:t>
      </w:r>
      <w:r>
        <w:rPr>
          <w:lang w:val="id_ID" w:bidi="id_ID"/>
        </w:rPr>
        <w:t xml:space="preserve">kepada Yesus. Mereka memilih untuk tidak </w:t>
      </w:r>
      <w:r>
        <w:rPr>
          <w:lang w:val="id_ID" w:bidi="id_ID"/>
        </w:rPr>
        <w:t>mengasihi Allah</w:t>
      </w:r>
      <w:r>
        <w:rPr>
          <w:lang w:val="id_ID" w:bidi="id_ID"/>
        </w:rP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 xml:space="preserve">Yesus menceritakan kisah-kisah untuk menggambarkan kerajaan Allah. Kisah-kisah semacam ini disebut </w:t>
      </w:r>
      <w:r>
        <w:rPr>
          <w:lang w:val="id_ID" w:bidi="id_ID"/>
        </w:rPr>
        <w:t>perumpamaan</w:t>
      </w:r>
      <w:r>
        <w:rPr>
          <w:lang w:val="id_ID" w:bidi="id_ID"/>
        </w:rP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Pr>
          <w:lang w:val="id_ID" w:bidi="id_ID"/>
        </w:rPr>
      </w:r>
      <w:r>
        <w:rPr>
          <w:lang w:val="id_ID" w:bidi="id_ID"/>
        </w:rPr>
      </w:r>
    </w:p>
    <w:p>
      <w:pPr/>
      <w:r>
        <w:rPr>
          <w:lang w:val="id_ID" w:bidi="id_ID"/>
        </w:rPr>
      </w:r>
    </w:p>
    <w:p>
      <w:pPr>
        <w:pStyle w:val="Heading2"/>
      </w:pPr>
      <w:r>
        <w:rPr>
          <w:lang w:val="id_ID" w:bidi="id_ID"/>
        </w:rPr>
        <w:t>Markus 4:35–5:20</w:t>
      </w:r>
      <w:r>
        <w:rPr>
          <w:lang w:val="id_ID" w:bidi="id_ID"/>
        </w:rPr>
      </w:r>
    </w:p>
    <w:p>
      <w:pPr/>
      <w:r>
        <w:rPr>
          <w:lang w:val="id_ID" w:bidi="id_ID"/>
        </w:rPr>
      </w:r>
      <w:r>
        <w:rPr>
          <w:lang w:val="id_ID" w:bidi="id_ID"/>
        </w:rPr>
        <w:t xml:space="preserve">Ke mana pun Ia pergi, Yesus membawa </w:t>
      </w:r>
      <w:r>
        <w:rPr>
          <w:lang w:val="id_ID" w:bidi="id_ID"/>
        </w:rPr>
        <w:t>damai sejahtera</w:t>
      </w:r>
      <w:r>
        <w:rPr>
          <w:lang w:val="id_ID" w:bidi="id_ID"/>
        </w:rP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rPr>
          <w:lang w:val="id_ID" w:bidi="id_ID"/>
        </w:rPr>
        <w:t>Yahudi</w:t>
      </w:r>
      <w:r>
        <w:rPr>
          <w:lang w:val="id_ID" w:bidi="id_ID"/>
        </w:rPr>
        <w:t xml:space="preserve">. Yesus adalah </w:t>
      </w:r>
      <w:r>
        <w:rPr>
          <w:lang w:val="id_ID" w:bidi="id_ID"/>
        </w:rPr>
        <w:t>Tuhan</w:t>
      </w:r>
      <w:r>
        <w:rPr>
          <w:lang w:val="id_ID" w:bidi="id_ID"/>
        </w:rPr>
        <w:t xml:space="preserve"> yang sesungguhnya atas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Pr>
          <w:lang w:val="id_ID" w:bidi="id_ID"/>
        </w:rPr>
      </w:r>
      <w:r>
        <w:rPr>
          <w:lang w:val="id_ID" w:bidi="id_ID"/>
        </w:rPr>
      </w:r>
    </w:p>
    <w:p>
      <w:pPr/>
      <w:r>
        <w:rPr>
          <w:lang w:val="id_ID" w:bidi="id_ID"/>
        </w:rPr>
      </w:r>
    </w:p>
    <w:p>
      <w:pPr>
        <w:pStyle w:val="Heading2"/>
      </w:pPr>
      <w:r>
        <w:rPr>
          <w:lang w:val="id_ID" w:bidi="id_ID"/>
        </w:rPr>
        <w:t>Markus 6:1–13</w:t>
      </w:r>
      <w:r>
        <w:rPr>
          <w:lang w:val="id_ID" w:bidi="id_ID"/>
        </w:rPr>
      </w:r>
    </w:p>
    <w:p>
      <w:pPr/>
      <w:r>
        <w:rPr>
          <w:lang w:val="id_ID" w:bidi="id_ID"/>
        </w:rPr>
      </w:r>
      <w:r>
        <w:rPr>
          <w:lang w:val="id_ID" w:bidi="id_ID"/>
        </w:rPr>
        <w:t xml:space="preserve">Yesus berasal dari keluarga pekerja biasa di Galilea. Semua orang tahu bahwa Ia adalah anak </w:t>
      </w:r>
      <w:r>
        <w:rPr>
          <w:lang w:val="id_ID" w:bidi="id_ID"/>
        </w:rPr>
        <w:t>Maria dari Nazaret</w:t>
      </w:r>
      <w:r>
        <w:rPr>
          <w:lang w:val="id_ID" w:bidi="id_ID"/>
        </w:rPr>
        <w:t xml:space="preserve">. Tetapi keluarga dan masyarakat Yesus tidak memahami bahwa Ia juga adalah </w:t>
      </w:r>
      <w:r>
        <w:rPr>
          <w:lang w:val="id_ID" w:bidi="id_ID"/>
        </w:rPr>
        <w:t>Anak Allah</w:t>
      </w:r>
      <w:r>
        <w:rPr>
          <w:lang w:val="id_ID" w:bidi="id_ID"/>
        </w:rPr>
        <w:t xml:space="preserve">. Hanya sedikit orang di </w:t>
      </w:r>
      <w:r>
        <w:rPr>
          <w:lang w:val="id_ID" w:bidi="id_ID"/>
        </w:rPr>
        <w:t>Nazaret</w:t>
      </w:r>
      <w:r>
        <w:rPr>
          <w:lang w:val="id_ID" w:bidi="id_ID"/>
        </w:rPr>
        <w:t xml:space="preserve"> yang percaya bahwa Yesus dapat menyembuhkan mereka. Kota dan keluarga Yesus tidak </w:t>
      </w:r>
      <w:r>
        <w:rPr>
          <w:lang w:val="id_ID" w:bidi="id_ID"/>
        </w:rPr>
        <w:t>beriman</w:t>
      </w:r>
      <w:r>
        <w:rPr>
          <w:lang w:val="id_ID" w:bidi="id_ID"/>
        </w:rP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Yesus datang untuk memberitakan </w:t>
      </w:r>
      <w:r>
        <w:rPr>
          <w:lang w:val="id_ID" w:bidi="id_ID"/>
        </w:rPr>
        <w:t>kabar baik</w:t>
      </w:r>
      <w:r>
        <w:rPr>
          <w:lang w:val="id_ID" w:bidi="id_ID"/>
        </w:rPr>
        <w:t xml:space="preserve"> tentang kerajaan Allah. Namun, sudah ada seorang </w:t>
      </w:r>
      <w:r>
        <w:rPr>
          <w:lang w:val="id_ID" w:bidi="id_ID"/>
        </w:rPr>
        <w:t>raja</w:t>
      </w:r>
      <w:r>
        <w:rPr>
          <w:lang w:val="id_ID" w:bidi="id_ID"/>
        </w:rPr>
        <w:t xml:space="preserve"> di Israel. Raja </w:t>
      </w:r>
      <w:r>
        <w:rPr>
          <w:lang w:val="id_ID" w:bidi="id_ID"/>
        </w:rPr>
        <w:t>Herodes Antipas</w:t>
      </w:r>
      <w:r>
        <w:rPr>
          <w:lang w:val="id_ID" w:bidi="id_ID"/>
        </w:rP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rPr>
          <w:lang w:val="id_ID" w:bidi="id_ID"/>
        </w:rPr>
        <w:t>gembala</w:t>
      </w:r>
      <w:r>
        <w:rPr>
          <w:lang w:val="id_ID" w:bidi="id_ID"/>
        </w:rP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rPr>
          <w:lang w:val="id_ID" w:bidi="id_ID"/>
        </w:rPr>
        <w:t>Mujizat</w:t>
      </w:r>
      <w:r>
        <w:rPr>
          <w:lang w:val="id_ID" w:bidi="id_ID"/>
        </w:rPr>
        <w:t xml:space="preserve"> ini adalah sebuah tanda. Itu adalah tanda bagaimana Yesus memelihara orang-orang seperti seorang gembala.</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r>
        <w:rPr>
          <w:lang w:val="id_ID" w:bidi="id_ID"/>
        </w:rPr>
      </w:r>
      <w:r>
        <w:rPr>
          <w:lang w:val="id_ID" w:bidi="id_ID"/>
        </w:rP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rPr>
          <w:lang w:val="id_ID" w:bidi="id_ID"/>
        </w:rPr>
        <w:t xml:space="preserve">Doa </w:t>
      </w:r>
      <w:r>
        <w:rPr>
          <w:lang w:val="id_ID" w:bidi="id_ID"/>
        </w:rPr>
        <w:t xml:space="preserve">sangat penting bagi Yesus. Kemudian Ia menyeberangi </w:t>
      </w:r>
      <w:r>
        <w:rPr>
          <w:lang w:val="id_ID" w:bidi="id_ID"/>
        </w:rPr>
        <w:t>Danau</w:t>
      </w:r>
      <w:r>
        <w:rPr>
          <w:lang w:val="id_ID" w:bidi="id_ID"/>
        </w:rP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 xml:space="preserve">Banyak orang Farisi dan </w:t>
      </w:r>
      <w:r>
        <w:rPr>
          <w:lang w:val="id_ID" w:bidi="id_ID"/>
        </w:rPr>
        <w:t>ahli Taurat</w:t>
      </w:r>
      <w:r>
        <w:rPr>
          <w:lang w:val="id_ID" w:bidi="id_ID"/>
        </w:rP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rPr>
          <w:lang w:val="id_ID" w:bidi="id_ID"/>
        </w:rPr>
        <w:t xml:space="preserve">hati </w:t>
      </w:r>
      <w:r>
        <w:rPr>
          <w:lang w:val="id_ID" w:bidi="id_ID"/>
        </w:rPr>
        <w:t>mereka. Yesus memberikan kepada mereka yang percaya kepada-Nya hati yang mengasihi dan menaati Allah.</w:t>
      </w:r>
      <w:r>
        <w:rPr>
          <w:lang w:val="id_ID" w:bidi="id_ID"/>
        </w:rPr>
      </w:r>
      <w:r>
        <w:rPr>
          <w:lang w:val="id_ID" w:bidi="id_ID"/>
        </w:rPr>
      </w:r>
    </w:p>
    <w:p>
      <w:pPr/>
      <w:r>
        <w:rPr>
          <w:lang w:val="id_ID" w:bidi="id_ID"/>
        </w:rPr>
      </w:r>
    </w:p>
    <w:p>
      <w:pPr>
        <w:pStyle w:val="Heading2"/>
      </w:pPr>
      <w:r>
        <w:rPr>
          <w:lang w:val="id_ID" w:bidi="id_ID"/>
        </w:rPr>
        <w:t>Markus 7:24–37</w:t>
      </w:r>
      <w:r>
        <w:rPr>
          <w:lang w:val="id_ID" w:bidi="id_ID"/>
        </w:rPr>
      </w:r>
    </w:p>
    <w:p>
      <w:pPr/>
      <w:r>
        <w:rPr>
          <w:lang w:val="id_ID" w:bidi="id_ID"/>
        </w:rPr>
      </w:r>
      <w:r>
        <w:rPr>
          <w:lang w:val="id_ID" w:bidi="id_ID"/>
        </w:rPr>
        <w:t xml:space="preserve">Yesus pergi ke sebuah kota </w:t>
      </w:r>
      <w:r>
        <w:rPr>
          <w:lang w:val="id_ID" w:bidi="id_ID"/>
        </w:rPr>
        <w:t>bukan Yahudi</w:t>
      </w:r>
      <w:r>
        <w:rPr>
          <w:lang w:val="id_ID" w:bidi="id_ID"/>
        </w:rPr>
        <w:t xml:space="preserve"> untuk menghindari perhatian. Seorang wanita </w:t>
      </w:r>
      <w:r>
        <w:rPr>
          <w:lang w:val="id_ID" w:bidi="id_ID"/>
        </w:rPr>
        <w:t xml:space="preserve">Yunani </w:t>
      </w:r>
      <w:r>
        <w:rPr>
          <w:lang w:val="id_ID" w:bidi="id_ID"/>
        </w:rP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Pr>
          <w:lang w:val="id_ID" w:bidi="id_ID"/>
        </w:rPr>
      </w:r>
      <w:r>
        <w:rPr>
          <w:lang w:val="id_ID" w:bidi="id_ID"/>
        </w:rPr>
      </w:r>
    </w:p>
    <w:p>
      <w:pPr/>
      <w:r>
        <w:rPr>
          <w:lang w:val="id_ID" w:bidi="id_ID"/>
        </w:rPr>
      </w:r>
    </w:p>
    <w:p>
      <w:pPr>
        <w:pStyle w:val="Heading2"/>
      </w:pPr>
      <w:r>
        <w:rPr>
          <w:lang w:val="id_ID" w:bidi="id_ID"/>
        </w:rPr>
        <w:t>Markus 8:1–21</w:t>
      </w:r>
      <w:r>
        <w:rPr>
          <w:lang w:val="id_ID" w:bidi="id_ID"/>
        </w:rPr>
      </w:r>
    </w:p>
    <w:p>
      <w:pPr/>
      <w:r>
        <w:rPr>
          <w:lang w:val="id_ID" w:bidi="id_ID"/>
        </w:rPr>
      </w:r>
      <w:r>
        <w:rPr>
          <w:lang w:val="id_ID" w:bidi="id_ID"/>
        </w:rP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Pr>
          <w:lang w:val="id_ID" w:bidi="id_ID"/>
        </w:rPr>
      </w:r>
      <w:r>
        <w:rPr>
          <w:lang w:val="id_ID" w:bidi="id_ID"/>
        </w:rPr>
      </w:r>
    </w:p>
    <w:p>
      <w:pPr/>
      <w:r>
        <w:rPr>
          <w:lang w:val="id_ID" w:bidi="id_ID"/>
        </w:rPr>
      </w:r>
    </w:p>
    <w:p>
      <w:pPr>
        <w:pStyle w:val="Heading2"/>
      </w:pPr>
      <w:r>
        <w:rPr>
          <w:lang w:val="id_ID" w:bidi="id_ID"/>
        </w:rPr>
        <w:t>Markus 8:22–30</w:t>
      </w:r>
      <w:r>
        <w:rPr>
          <w:lang w:val="id_ID" w:bidi="id_ID"/>
        </w:rPr>
      </w:r>
    </w:p>
    <w:p>
      <w:pPr/>
      <w:r>
        <w:rPr>
          <w:lang w:val="id_ID" w:bidi="id_ID"/>
        </w:rPr>
      </w:r>
      <w:r>
        <w:rPr>
          <w:lang w:val="id_ID" w:bidi="id_ID"/>
        </w:rP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rPr>
          <w:lang w:val="id_ID" w:bidi="id_ID"/>
        </w:rPr>
        <w:t>Petrus</w:t>
      </w:r>
      <w:r>
        <w:rPr>
          <w:lang w:val="id_ID" w:bidi="id_ID"/>
        </w:rP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rPr>
          <w:lang w:val="id_ID" w:bidi="id_ID"/>
        </w:rPr>
        <w:t>Romawi</w:t>
      </w:r>
      <w:r>
        <w:rPr>
          <w:lang w:val="id_ID" w:bidi="id_ID"/>
        </w:rPr>
        <w:t xml:space="preserve"> tidak akan menyukai berita itu.</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r>
        <w:rPr>
          <w:lang w:val="id_ID" w:bidi="id_ID"/>
        </w:rPr>
      </w:r>
      <w:r>
        <w:rPr>
          <w:lang w:val="id_ID" w:bidi="id_ID"/>
        </w:rPr>
        <w:t xml:space="preserve">Yesus tahu bahwa Ia akan mati di kayu </w:t>
      </w:r>
      <w:r>
        <w:rPr>
          <w:lang w:val="id_ID" w:bidi="id_ID"/>
        </w:rPr>
        <w:t>salib</w:t>
      </w:r>
      <w:r>
        <w:rPr>
          <w:lang w:val="id_ID" w:bidi="id_ID"/>
        </w:rPr>
        <w:t xml:space="preserve">. Ia akan disalibkan oleh pemerintah Romawi. Yesus berbicara tentang diri-Nya sebagai </w:t>
      </w:r>
      <w:r>
        <w:rPr>
          <w:lang w:val="id_ID" w:bidi="id_ID"/>
        </w:rPr>
        <w:t>Anak Manusia</w:t>
      </w:r>
      <w:r>
        <w:rPr>
          <w:lang w:val="id_ID" w:bidi="id_ID"/>
        </w:rP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r>
        <w:rPr>
          <w:lang w:val="id_ID" w:bidi="id_ID"/>
        </w:rPr>
      </w:r>
      <w:r>
        <w:rPr>
          <w:lang w:val="id_ID" w:bidi="id_ID"/>
        </w:rPr>
        <w:t xml:space="preserve">Yesus membawa Petrus, </w:t>
      </w:r>
      <w:r>
        <w:rPr>
          <w:lang w:val="id_ID" w:bidi="id_ID"/>
        </w:rPr>
        <w:t>Yakobus,</w:t>
      </w:r>
      <w:r>
        <w:rPr>
          <w:lang w:val="id_ID" w:bidi="id_ID"/>
        </w:rPr>
        <w:t xml:space="preserve"> dan </w:t>
      </w:r>
      <w:r>
        <w:rPr>
          <w:lang w:val="id_ID" w:bidi="id_ID"/>
        </w:rPr>
        <w:t>Yohanes</w:t>
      </w:r>
      <w:r>
        <w:rPr>
          <w:lang w:val="id_ID" w:bidi="id_ID"/>
        </w:rPr>
        <w:t xml:space="preserve"> ke atas gunung. Yesus diubahkan tepat di depan mereka. Para murid melihat </w:t>
      </w:r>
      <w:r>
        <w:rPr>
          <w:lang w:val="id_ID" w:bidi="id_ID"/>
        </w:rPr>
        <w:t>kemuliaan</w:t>
      </w:r>
      <w:r>
        <w:rPr>
          <w:lang w:val="id_ID" w:bidi="id_ID"/>
        </w:rPr>
        <w:t xml:space="preserve"> yang dimiliki Yesus sebagai Anak Allah. </w:t>
      </w:r>
      <w:r>
        <w:rPr>
          <w:lang w:val="id_ID" w:bidi="id_ID"/>
        </w:rPr>
        <w:t>Musa</w:t>
      </w:r>
      <w:r>
        <w:rPr>
          <w:lang w:val="id_ID" w:bidi="id_ID"/>
        </w:rPr>
        <w:t xml:space="preserve"> dan </w:t>
      </w:r>
      <w:r>
        <w:rPr>
          <w:lang w:val="id_ID" w:bidi="id_ID"/>
        </w:rPr>
        <w:t>Elia</w:t>
      </w:r>
      <w:r>
        <w:rPr>
          <w:lang w:val="id_ID" w:bidi="id_ID"/>
        </w:rP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Pr>
          <w:lang w:val="id_ID" w:bidi="id_ID"/>
        </w:rPr>
      </w:r>
      <w:r>
        <w:rPr>
          <w:lang w:val="id_ID" w:bidi="id_ID"/>
        </w:rPr>
      </w:r>
    </w:p>
    <w:p>
      <w:pPr/>
      <w:r>
        <w:rPr>
          <w:lang w:val="id_ID" w:bidi="id_ID"/>
        </w:rPr>
      </w:r>
    </w:p>
    <w:p>
      <w:pPr>
        <w:pStyle w:val="Heading2"/>
      </w:pPr>
      <w:r>
        <w:rPr>
          <w:lang w:val="id_ID" w:bidi="id_ID"/>
        </w:rPr>
        <w:t>Markus 9:30–37</w:t>
      </w:r>
      <w:r>
        <w:rPr>
          <w:lang w:val="id_ID" w:bidi="id_ID"/>
        </w:rPr>
      </w:r>
    </w:p>
    <w:p>
      <w:pPr/>
      <w:r>
        <w:rPr>
          <w:lang w:val="id_ID" w:bidi="id_ID"/>
        </w:rPr>
      </w:r>
      <w:r>
        <w:rPr>
          <w:lang w:val="id_ID" w:bidi="id_ID"/>
        </w:rP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Pr>
          <w:lang w:val="id_ID" w:bidi="id_ID"/>
        </w:rPr>
      </w:r>
      <w:r>
        <w:rPr>
          <w:lang w:val="id_ID" w:bidi="id_ID"/>
        </w:rPr>
      </w:r>
    </w:p>
    <w:p>
      <w:pPr/>
      <w:r>
        <w:rPr>
          <w:lang w:val="id_ID" w:bidi="id_ID"/>
        </w:rPr>
      </w:r>
    </w:p>
    <w:p>
      <w:pPr>
        <w:pStyle w:val="Heading2"/>
      </w:pPr>
      <w:r>
        <w:rPr>
          <w:lang w:val="id_ID" w:bidi="id_ID"/>
        </w:rPr>
        <w:t>Markus 9:38–50</w:t>
      </w:r>
      <w:r>
        <w:rPr>
          <w:lang w:val="id_ID" w:bidi="id_ID"/>
        </w:rPr>
      </w:r>
    </w:p>
    <w:p>
      <w:pPr/>
      <w:r>
        <w:rPr>
          <w:lang w:val="id_ID" w:bidi="id_ID"/>
        </w:rPr>
      </w:r>
      <w:r>
        <w:rPr>
          <w:lang w:val="id_ID" w:bidi="id_ID"/>
        </w:rPr>
        <w:t xml:space="preserve">Yesus menyembuhkan dan membebaskan orang banyak. Tetapi setan terus menyakiti orang-orang. Yesus memberikan kuasa kepada murid-murid-Nya untuk mengusir setan. Ada orang lain yang juga mengusir setan </w:t>
      </w:r>
      <w:r>
        <w:rPr>
          <w:lang w:val="id_ID" w:bidi="id_ID"/>
        </w:rPr>
        <w:t>dalam nama Yesus</w:t>
      </w:r>
      <w:r>
        <w:rPr>
          <w:lang w:val="id_ID" w:bidi="id_ID"/>
        </w:rP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rPr>
          <w:lang w:val="id_ID" w:bidi="id_ID"/>
        </w:rPr>
        <w:t>neraka</w:t>
      </w:r>
      <w:r>
        <w:rPr>
          <w:lang w:val="id_ID" w:bidi="id_ID"/>
        </w:rPr>
        <w:t xml:space="preserve"> sebagai rasa sakit dan penderitaan yang luar biasa yang berlangsung selama-lamanya. Mereka yang menolak mengatakan tidak pada dosa berarti menolak hidup bersama Allah. Tetapi Yesus ingin semua orang hidup bersama-Nya di dalam kerajaan Allah.</w:t>
      </w:r>
      <w:r>
        <w:rPr>
          <w:lang w:val="id_ID" w:bidi="id_ID"/>
        </w:rPr>
      </w:r>
      <w:r>
        <w:rPr>
          <w:lang w:val="id_ID" w:bidi="id_ID"/>
        </w:rPr>
      </w:r>
    </w:p>
    <w:p>
      <w:pPr/>
      <w:r>
        <w:rPr>
          <w:lang w:val="id_ID" w:bidi="id_ID"/>
        </w:rPr>
      </w:r>
    </w:p>
    <w:p>
      <w:pPr>
        <w:pStyle w:val="Heading2"/>
      </w:pPr>
      <w:r>
        <w:rPr>
          <w:lang w:val="id_ID" w:bidi="id_ID"/>
        </w:rPr>
        <w:t>Markus 10:1–16</w:t>
      </w:r>
      <w:r>
        <w:rPr>
          <w:lang w:val="id_ID" w:bidi="id_ID"/>
        </w:rPr>
      </w:r>
    </w:p>
    <w:p>
      <w:pPr/>
      <w:r>
        <w:rPr>
          <w:lang w:val="id_ID" w:bidi="id_ID"/>
        </w:rPr>
      </w:r>
      <w:r>
        <w:rPr>
          <w:lang w:val="id_ID" w:bidi="id_ID"/>
        </w:rPr>
        <w:t xml:space="preserve">Orang-orang Farisi mencoba menjebak Yesus dengan kata-kata. Mereka berharap Yesus akan mengatakan sesuatu yang bertentangan dengan Hukum Musa. Yesus menggunakan kesempatan itu untuk mengajar mereka tentang seperti apa </w:t>
      </w:r>
      <w:r>
        <w:rPr>
          <w:lang w:val="id_ID" w:bidi="id_ID"/>
        </w:rPr>
        <w:t xml:space="preserve">pernikahan </w:t>
      </w:r>
      <w:r>
        <w:rPr>
          <w:lang w:val="id_ID" w:bidi="id_ID"/>
        </w:rP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Yesus mengajarkan bahwa berkomitmen pada kerajaan Allah lebih penting daripada apa pun. Seorang yang kaya ingin tahu apa yang harus dia lakukan untuk memiliki </w:t>
      </w:r>
      <w:r>
        <w:rPr>
          <w:lang w:val="id_ID" w:bidi="id_ID"/>
        </w:rPr>
        <w:t>hidup kekal</w:t>
      </w:r>
      <w:r>
        <w:rPr>
          <w:lang w:val="id_ID" w:bidi="id_ID"/>
        </w:rP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r>
        <w:rPr>
          <w:lang w:val="id_ID" w:bidi="id_ID"/>
        </w:rPr>
      </w:r>
      <w:r>
        <w:rPr>
          <w:lang w:val="id_ID" w:bidi="id_ID"/>
        </w:rPr>
        <w:t xml:space="preserve">Yesus sedang melakukan perjalanan ke </w:t>
      </w:r>
      <w:r>
        <w:rPr>
          <w:lang w:val="id_ID" w:bidi="id_ID"/>
        </w:rPr>
        <w:t>Yerusalem</w:t>
      </w:r>
      <w:r>
        <w:rPr>
          <w:lang w:val="id_ID" w:bidi="id_ID"/>
        </w:rP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Bartimeus adalah seorang yang buta dan sangat membutuhkan pertolongan. Yesus merasakan kepedulian yang besar terhadap </w:t>
      </w:r>
      <w:r>
        <w:rPr>
          <w:lang w:val="id_ID" w:bidi="id_ID"/>
        </w:rPr>
        <w:t>orang susah</w:t>
      </w:r>
      <w:r>
        <w:rPr>
          <w:lang w:val="id_ID" w:bidi="id_ID"/>
        </w:rPr>
        <w:t xml:space="preserve">. Bartimeus mendengar bahwa Yesus ada di dekatnya. Ia mengenali bahwa Yesus berasal dari keluarga Raja </w:t>
      </w:r>
      <w:r>
        <w:rPr>
          <w:lang w:val="id_ID" w:bidi="id_ID"/>
        </w:rPr>
        <w:t>Daud</w:t>
      </w:r>
      <w:r>
        <w:rPr>
          <w:lang w:val="id_ID" w:bidi="id_ID"/>
        </w:rPr>
        <w:t xml:space="preserve">. Bartimeus mengakui bahwa dia membutuhkan </w:t>
      </w:r>
      <w:r>
        <w:rPr>
          <w:lang w:val="id_ID" w:bidi="id_ID"/>
        </w:rPr>
        <w:t>belas kasihan</w:t>
      </w:r>
      <w:r>
        <w:rPr>
          <w:lang w:val="id_ID" w:bidi="id_ID"/>
        </w:rP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r>
        <w:rPr>
          <w:lang w:val="id_ID" w:bidi="id_ID"/>
        </w:rPr>
      </w:r>
      <w:r>
        <w:rPr>
          <w:lang w:val="id_ID" w:bidi="id_ID"/>
        </w:rP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rPr>
          <w:lang w:val="id_ID" w:bidi="id_ID"/>
        </w:rPr>
        <w:t>keselamatan</w:t>
      </w:r>
      <w:r>
        <w:rPr>
          <w:lang w:val="id_ID" w:bidi="id_ID"/>
        </w:rPr>
        <w:t xml:space="preserve"> dari orang-orang Romawi yang dulu adalah musuh mereka, yaitu orang-orang Romawi. Tetapi Yesus tetap rendah hati dan mengendarai seekor keledai bukannya kuda perang.</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r>
        <w:rPr>
          <w:lang w:val="id_ID" w:bidi="id_ID"/>
        </w:rPr>
      </w:r>
      <w:r>
        <w:rPr>
          <w:lang w:val="id_ID" w:bidi="id_ID"/>
        </w:rPr>
        <w:t>Bait Allah</w:t>
      </w:r>
      <w:r>
        <w:rPr>
          <w:lang w:val="id_ID" w:bidi="id_ID"/>
        </w:rP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rPr>
          <w:lang w:val="id_ID" w:bidi="id_ID"/>
        </w:rPr>
        <w:t>penghakiman</w:t>
      </w:r>
      <w:r>
        <w:rPr>
          <w:lang w:val="id_ID" w:bidi="id_ID"/>
        </w:rP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Pr>
          <w:lang w:val="id_ID" w:bidi="id_ID"/>
        </w:rPr>
      </w:r>
      <w:r>
        <w:rPr>
          <w:lang w:val="id_ID" w:bidi="id_ID"/>
        </w:rPr>
      </w:r>
    </w:p>
    <w:p>
      <w:pPr/>
      <w:r>
        <w:rPr>
          <w:lang w:val="id_ID" w:bidi="id_ID"/>
        </w:rPr>
      </w:r>
    </w:p>
    <w:p>
      <w:pPr>
        <w:pStyle w:val="Heading2"/>
      </w:pPr>
      <w:r>
        <w:rPr>
          <w:lang w:val="id_ID" w:bidi="id_ID"/>
        </w:rPr>
        <w:t>Markus 11:27–12:12</w:t>
      </w:r>
      <w:r>
        <w:rPr>
          <w:lang w:val="id_ID" w:bidi="id_ID"/>
        </w:rPr>
      </w:r>
    </w:p>
    <w:p>
      <w:pPr/>
      <w:r>
        <w:rPr>
          <w:lang w:val="id_ID" w:bidi="id_ID"/>
        </w:rPr>
      </w:r>
      <w:r>
        <w:rPr>
          <w:lang w:val="id_ID" w:bidi="id_ID"/>
        </w:rP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Pr>
          <w:lang w:val="id_ID" w:bidi="id_ID"/>
        </w:rPr>
      </w:r>
      <w:r>
        <w:rPr>
          <w:lang w:val="id_ID" w:bidi="id_ID"/>
        </w:rPr>
      </w:r>
    </w:p>
    <w:p>
      <w:pPr/>
      <w:r>
        <w:rPr>
          <w:lang w:val="id_ID" w:bidi="id_ID"/>
        </w:rPr>
      </w:r>
    </w:p>
    <w:p>
      <w:pPr>
        <w:pStyle w:val="Heading2"/>
      </w:pPr>
      <w:r>
        <w:rPr>
          <w:lang w:val="id_ID" w:bidi="id_ID"/>
        </w:rPr>
        <w:t>Markus 12:13–27</w:t>
      </w:r>
      <w:r>
        <w:rPr>
          <w:lang w:val="id_ID" w:bidi="id_ID"/>
        </w:rPr>
      </w:r>
    </w:p>
    <w:p>
      <w:pPr/>
      <w:r>
        <w:rPr>
          <w:lang w:val="id_ID" w:bidi="id_ID"/>
        </w:rPr>
      </w:r>
      <w:r>
        <w:rPr>
          <w:lang w:val="id_ID" w:bidi="id_ID"/>
        </w:rPr>
        <w:t xml:space="preserve">Biasanya orang Farisi, </w:t>
      </w:r>
      <w:r>
        <w:rPr>
          <w:lang w:val="id_ID" w:bidi="id_ID"/>
        </w:rPr>
        <w:t>kaum Herodian</w:t>
      </w:r>
      <w:r>
        <w:rPr>
          <w:lang w:val="id_ID" w:bidi="id_ID"/>
        </w:rPr>
        <w:t xml:space="preserve"> dan </w:t>
      </w:r>
      <w:r>
        <w:rPr>
          <w:lang w:val="id_ID" w:bidi="id_ID"/>
        </w:rPr>
        <w:t>Saduki</w:t>
      </w:r>
      <w:r>
        <w:rPr>
          <w:lang w:val="id_ID" w:bidi="id_ID"/>
        </w:rPr>
        <w:t xml:space="preserve"> tidak bersahabat satu sama lain. Tetapi mereka semua bekerja sama untuk mencoba menghentikan Yesus. Mereka mengajukan pertanyaan-pertanyaan sulit tentang </w:t>
      </w:r>
      <w:r>
        <w:rPr>
          <w:lang w:val="id_ID" w:bidi="id_ID"/>
        </w:rPr>
        <w:t>pajak</w:t>
      </w:r>
      <w:r>
        <w:rPr>
          <w:lang w:val="id_ID" w:bidi="id_ID"/>
        </w:rP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rPr>
          <w:lang w:val="id_ID" w:bidi="id_ID"/>
        </w:rPr>
        <w:t>Kaisar</w:t>
      </w:r>
      <w:r>
        <w:rPr>
          <w:lang w:val="id_ID" w:bidi="id_ID"/>
        </w:rPr>
        <w:t>? Apakah Allah berhutang kepada mereka? Apa yang dapat dilakukan oleh kuasa Allah? Bagaimana Allah bisa menjadi Allah bagi orang-orang yang telah meninggal?</w:t>
      </w:r>
      <w:r>
        <w:rPr>
          <w:lang w:val="id_ID" w:bidi="id_ID"/>
        </w:rPr>
      </w:r>
      <w:r>
        <w:rPr>
          <w:lang w:val="id_ID" w:bidi="id_ID"/>
        </w:rPr>
      </w:r>
    </w:p>
    <w:p>
      <w:pPr/>
      <w:r>
        <w:rPr>
          <w:lang w:val="id_ID" w:bidi="id_ID"/>
        </w:rPr>
      </w:r>
    </w:p>
    <w:p>
      <w:pPr>
        <w:pStyle w:val="Heading2"/>
      </w:pPr>
      <w:r>
        <w:rPr>
          <w:lang w:val="id_ID" w:bidi="id_ID"/>
        </w:rPr>
        <w:t>Markus 12:28–44</w:t>
      </w:r>
      <w:r>
        <w:rPr>
          <w:lang w:val="id_ID" w:bidi="id_ID"/>
        </w:rPr>
      </w:r>
    </w:p>
    <w:p>
      <w:pPr/>
      <w:r>
        <w:rPr>
          <w:lang w:val="id_ID" w:bidi="id_ID"/>
        </w:rPr>
      </w:r>
      <w:r>
        <w:rPr>
          <w:lang w:val="id_ID" w:bidi="id_ID"/>
        </w:rPr>
        <w:t xml:space="preserve">Seorang ahli Taurat memahami bahwa mengasihi Allah dan melayani sesama adalah hal yang penting. Hal-hal ini lebih penting daripada semua aturan dan praktek lain yang diikuti oleh orang Yahudi. Yesus senang melihat </w:t>
      </w:r>
      <w:r>
        <w:rPr>
          <w:lang w:val="id_ID" w:bidi="id_ID"/>
        </w:rPr>
        <w:t xml:space="preserve">hikmat </w:t>
      </w:r>
      <w:r>
        <w:rPr>
          <w:lang w:val="id_ID" w:bidi="id_ID"/>
        </w:rP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rPr>
          <w:lang w:val="id_ID" w:bidi="id_ID"/>
        </w:rPr>
        <w:t>mengorbankan</w:t>
      </w:r>
      <w:r>
        <w:rPr>
          <w:lang w:val="id_ID" w:bidi="id_ID"/>
        </w:rPr>
        <w:t xml:space="preserve"> segala yang dimilikinya bagi Allah. Yesus menghargai persembahannya.</w:t>
      </w:r>
      <w:r>
        <w:rPr>
          <w:lang w:val="id_ID" w:bidi="id_ID"/>
        </w:rPr>
      </w:r>
      <w:r>
        <w:rPr>
          <w:lang w:val="id_ID" w:bidi="id_ID"/>
        </w:rPr>
      </w:r>
    </w:p>
    <w:p>
      <w:pPr/>
      <w:r>
        <w:rPr>
          <w:lang w:val="id_ID" w:bidi="id_ID"/>
        </w:rPr>
      </w:r>
    </w:p>
    <w:p>
      <w:pPr>
        <w:pStyle w:val="Heading2"/>
      </w:pPr>
      <w:r>
        <w:rPr>
          <w:lang w:val="id_ID" w:bidi="id_ID"/>
        </w:rPr>
        <w:t>Markus 13:1–13</w:t>
      </w:r>
      <w:r>
        <w:rPr>
          <w:lang w:val="id_ID" w:bidi="id_ID"/>
        </w:rPr>
      </w:r>
    </w:p>
    <w:p>
      <w:pPr/>
      <w:r>
        <w:rPr>
          <w:lang w:val="id_ID" w:bidi="id_ID"/>
        </w:rPr>
      </w:r>
      <w:r>
        <w:rPr>
          <w:lang w:val="id_ID" w:bidi="id_ID"/>
        </w:rPr>
        <w:t xml:space="preserve">Salah satu murid Yesus meminta-Nya untuk melihat Bait Allah di Yerusalem. Bait itu sangat besar dan indah. Tetapi Yesus berkata bahwa itu akan dihancurkan. Kemudian di </w:t>
      </w:r>
      <w:r>
        <w:rPr>
          <w:lang w:val="id_ID" w:bidi="id_ID"/>
        </w:rPr>
        <w:t>Bukit Zaitun</w:t>
      </w:r>
      <w:r>
        <w:rPr>
          <w:lang w:val="id_ID" w:bidi="id_ID"/>
        </w:rP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Pr>
          <w:lang w:val="id_ID" w:bidi="id_ID"/>
        </w:rPr>
      </w:r>
      <w:r>
        <w:rPr>
          <w:lang w:val="id_ID" w:bidi="id_ID"/>
        </w:rPr>
      </w:r>
    </w:p>
    <w:p>
      <w:pPr/>
      <w:r>
        <w:rPr>
          <w:lang w:val="id_ID" w:bidi="id_ID"/>
        </w:rPr>
      </w:r>
    </w:p>
    <w:p>
      <w:pPr>
        <w:pStyle w:val="Heading2"/>
      </w:pPr>
      <w:r>
        <w:rPr>
          <w:lang w:val="id_ID" w:bidi="id_ID"/>
        </w:rPr>
        <w:t>Markus 13:14–37</w:t>
      </w:r>
      <w:r>
        <w:rPr>
          <w:lang w:val="id_ID" w:bidi="id_ID"/>
        </w:rPr>
      </w:r>
    </w:p>
    <w:p>
      <w:pPr/>
      <w:r>
        <w:rPr>
          <w:lang w:val="id_ID" w:bidi="id_ID"/>
        </w:rPr>
      </w:r>
      <w:r>
        <w:rPr>
          <w:lang w:val="id_ID" w:bidi="id_ID"/>
        </w:rPr>
        <w:t xml:space="preserve">Yesus menggambarkan tanda-tanda yang akan terjadi sebelum Bait Suci di Yerusalem dihancurkan. Akan ada banyak kebingungan. Yesus memperingatkan para pengikut-Nya untuk melarikan diri dari Yerusalem. Kemudian Yesus menggunakan kata-kata dari kitab </w:t>
      </w:r>
      <w:r>
        <w:rPr>
          <w:lang w:val="id_ID" w:bidi="id_ID"/>
        </w:rPr>
        <w:t>Yesaya</w:t>
      </w:r>
      <w:r>
        <w:rPr>
          <w:lang w:val="id_ID" w:bidi="id_ID"/>
        </w:rPr>
        <w:t xml:space="preserve">. Kata-kata ini berbicara tentang hal-hal mengerikan yang terjadi ketika </w:t>
      </w:r>
      <w:r>
        <w:rPr>
          <w:lang w:val="id_ID" w:bidi="id_ID"/>
        </w:rPr>
        <w:t>Babel</w:t>
      </w:r>
      <w:r>
        <w:rPr>
          <w:lang w:val="id_ID" w:bidi="id_ID"/>
        </w:rPr>
        <w:t xml:space="preserve"> dan </w:t>
      </w:r>
      <w:r>
        <w:rPr>
          <w:lang w:val="id_ID" w:bidi="id_ID"/>
        </w:rPr>
        <w:t>Edom</w:t>
      </w:r>
      <w:r>
        <w:rPr>
          <w:lang w:val="id_ID" w:bidi="id_ID"/>
        </w:rP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rPr>
          <w:lang w:val="id_ID" w:bidi="id_ID"/>
        </w:rPr>
        <w:t>70 Masehi</w:t>
      </w:r>
      <w:r>
        <w:rPr>
          <w:lang w:val="id_ID" w:bidi="id_ID"/>
        </w:rPr>
        <w:t>. Saat itulah tentara Romawi menghancurkan Bait Suci.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r>
        <w:rPr>
          <w:lang w:val="id_ID" w:bidi="id_ID"/>
        </w:rPr>
      </w:r>
      <w:r>
        <w:rPr>
          <w:lang w:val="id_ID" w:bidi="id_ID"/>
        </w:rPr>
        <w:t xml:space="preserve">Para pemimpin Israel membuat rencana untuk melawan Yesus. Segala sesuatu terjadi tepat seperti yang Yesus katakan ketika Ia tiba di Yerusalem. Saat itu hampir tiba waktunya untuk </w:t>
      </w:r>
      <w:r>
        <w:rPr>
          <w:lang w:val="id_ID" w:bidi="id_ID"/>
        </w:rPr>
        <w:t>Perayaan Paskah</w:t>
      </w:r>
      <w:r>
        <w:rPr>
          <w:lang w:val="id_ID" w:bidi="id_ID"/>
        </w:rPr>
        <w:t xml:space="preserve">. Perayaan ini dirayakan ketika Allah membebaskan umat-Nya dari perbudakan di </w:t>
      </w:r>
      <w:r>
        <w:rPr>
          <w:lang w:val="id_ID" w:bidi="id_ID"/>
        </w:rPr>
        <w:t>Mesir</w:t>
      </w:r>
      <w:r>
        <w:rPr>
          <w:lang w:val="id_ID" w:bidi="id_ID"/>
        </w:rPr>
        <w:t xml:space="preserve">. Ketika Ia mati, Yesus akan membebaskan manusia dari perbudakan dosa. Perempuan dari </w:t>
      </w:r>
      <w:r>
        <w:rPr>
          <w:lang w:val="id_ID" w:bidi="id_ID"/>
        </w:rPr>
        <w:t>Betania</w:t>
      </w:r>
      <w:r>
        <w:rPr>
          <w:lang w:val="id_ID" w:bidi="id_ID"/>
        </w:rP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rPr>
          <w:lang w:val="id_ID" w:bidi="id_ID"/>
        </w:rPr>
        <w:t>Yudas Iskariot</w:t>
      </w:r>
      <w:r>
        <w:rPr>
          <w:lang w:val="id_ID" w:bidi="id_ID"/>
        </w:rPr>
        <w:t xml:space="preserve"> mau melakukan hal ini.</w:t>
      </w:r>
      <w:r>
        <w:rPr>
          <w:lang w:val="id_ID" w:bidi="id_ID"/>
        </w:rPr>
      </w:r>
      <w:r>
        <w:rPr>
          <w:lang w:val="id_ID" w:bidi="id_ID"/>
        </w:rPr>
      </w:r>
    </w:p>
    <w:p>
      <w:pPr/>
      <w:r>
        <w:rPr>
          <w:lang w:val="id_ID" w:bidi="id_ID"/>
        </w:rPr>
      </w:r>
    </w:p>
    <w:p>
      <w:pPr>
        <w:pStyle w:val="Heading2"/>
      </w:pPr>
      <w:r>
        <w:rPr>
          <w:lang w:val="id_ID" w:bidi="id_ID"/>
        </w:rPr>
        <w:t>Markus 14:12–31</w:t>
      </w:r>
      <w:r>
        <w:rPr>
          <w:lang w:val="id_ID" w:bidi="id_ID"/>
        </w:rPr>
      </w:r>
    </w:p>
    <w:p>
      <w:pPr/>
      <w:r>
        <w:rPr>
          <w:lang w:val="id_ID" w:bidi="id_ID"/>
        </w:rPr>
      </w:r>
      <w:r>
        <w:rPr>
          <w:lang w:val="id_ID" w:bidi="id_ID"/>
        </w:rPr>
        <w:t xml:space="preserve">Yesus makan untuk terakhir kalinya bersama murid-murid-Nya. Ia berkata bahwa salah satu murid akan menyerahkan-Nya untuk dibunuh. Hal ini membingungkan murid-murid yang lain. Kemudian Yesus berbicara tentang tubuh dan </w:t>
      </w:r>
      <w:r>
        <w:rPr>
          <w:lang w:val="id_ID" w:bidi="id_ID"/>
        </w:rPr>
        <w:t>darah</w:t>
      </w:r>
      <w:r>
        <w:rPr>
          <w:lang w:val="id_ID" w:bidi="id_ID"/>
        </w:rPr>
        <w:t xml:space="preserve">-Nya. Ia menggambarkan tubuh-Nya seperti roti yang dipecah-pecahkan. Darah-Nya seperti anggur yang dicurahkan. Ia sedang menegakkan </w:t>
      </w:r>
      <w:r>
        <w:rPr>
          <w:lang w:val="id_ID" w:bidi="id_ID"/>
        </w:rPr>
        <w:t>perjanjian yang baru</w:t>
      </w:r>
      <w:r>
        <w:rPr>
          <w:lang w:val="id_ID" w:bidi="id_ID"/>
        </w:rPr>
        <w:t xml:space="preserve"> antara Allah dan umat-Nya. Tubuh Yesus seperti perjamuan yang mengesahkan sebuah </w:t>
      </w:r>
      <w:r>
        <w:rPr>
          <w:lang w:val="id_ID" w:bidi="id_ID"/>
        </w:rPr>
        <w:t>perjanjian</w:t>
      </w:r>
      <w:r>
        <w:rPr>
          <w:lang w:val="id_ID" w:bidi="id_ID"/>
        </w:rP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Pr>
          <w:lang w:val="id_ID" w:bidi="id_ID"/>
        </w:rPr>
      </w:r>
      <w:r>
        <w:rPr>
          <w:lang w:val="id_ID" w:bidi="id_ID"/>
        </w:rPr>
      </w:r>
    </w:p>
    <w:p>
      <w:pPr/>
      <w:r>
        <w:rPr>
          <w:lang w:val="id_ID" w:bidi="id_ID"/>
        </w:rPr>
      </w:r>
    </w:p>
    <w:p>
      <w:pPr>
        <w:pStyle w:val="Heading2"/>
      </w:pPr>
      <w:r>
        <w:rPr>
          <w:lang w:val="id_ID" w:bidi="id_ID"/>
        </w:rPr>
        <w:t>Markus 14:32–52</w:t>
      </w:r>
      <w:r>
        <w:rPr>
          <w:lang w:val="id_ID" w:bidi="id_ID"/>
        </w:rPr>
      </w:r>
    </w:p>
    <w:p>
      <w:pPr/>
      <w:r>
        <w:rPr>
          <w:lang w:val="id_ID" w:bidi="id_ID"/>
        </w:rPr>
      </w:r>
      <w:r>
        <w:rPr>
          <w:lang w:val="id_ID" w:bidi="id_ID"/>
        </w:rP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Ada aturan dalam Hukum Musa tentang menghukum mati seseorang. Pengadilan pertama ini adalah tentang </w:t>
      </w:r>
      <w:r>
        <w:rPr>
          <w:lang w:val="id_ID" w:bidi="id_ID"/>
        </w:rPr>
        <w:t>Sanhedrin</w:t>
      </w:r>
      <w:r>
        <w:rPr>
          <w:lang w:val="id_ID" w:bidi="id_ID"/>
        </w:rPr>
        <w:t xml:space="preserve"> yang mencoba mengikuti aturan-aturan tersebut. Pengadilan Yahudi mengalami kesulitan untuk menemukan bukti atas tuduhan yang mereka ajukan terhadap Yesus. Kemudian Yesus menggunakan beberapa perkataan </w:t>
      </w:r>
      <w:r>
        <w:rPr>
          <w:lang w:val="id_ID" w:bidi="id_ID"/>
        </w:rPr>
        <w:t>Daniel</w:t>
      </w:r>
      <w:r>
        <w:rPr>
          <w:lang w:val="id_ID" w:bidi="id_ID"/>
        </w:rP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rPr>
          <w:lang w:val="id_ID" w:bidi="id_ID"/>
        </w:rPr>
        <w:t>nabi palsu</w:t>
      </w:r>
      <w:r>
        <w:rPr>
          <w:lang w:val="id_ID" w:bidi="id_ID"/>
        </w:rP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rPr>
          <w:lang w:val="id_ID" w:bidi="id_ID"/>
        </w:rPr>
        <w:t>Barabas</w:t>
      </w:r>
      <w:r>
        <w:rPr>
          <w:lang w:val="id_ID" w:bidi="id_ID"/>
        </w:rPr>
        <w:t xml:space="preserve"> untuk dibebaskan. Mereka ingin Yesus disalibkan. Yesus tidak melakukan kesalahan apa pun terhadap pemerintah Romawi. Tetapi orang banyak ingin Ia dihukum mati sebagai seorang penjahat.</w:t>
      </w:r>
      <w:r>
        <w:rPr>
          <w:lang w:val="id_ID" w:bidi="id_ID"/>
        </w:rPr>
      </w:r>
      <w:r>
        <w:rPr>
          <w:lang w:val="id_ID" w:bidi="id_ID"/>
        </w:rPr>
      </w:r>
    </w:p>
    <w:p>
      <w:pPr/>
      <w:r>
        <w:rPr>
          <w:lang w:val="id_ID" w:bidi="id_ID"/>
        </w:rPr>
      </w:r>
    </w:p>
    <w:p>
      <w:pPr>
        <w:pStyle w:val="Heading2"/>
      </w:pPr>
      <w:r>
        <w:rPr>
          <w:lang w:val="id_ID" w:bidi="id_ID"/>
        </w:rPr>
        <w:t>Markus 15:16–39</w:t>
      </w:r>
      <w:r>
        <w:rPr>
          <w:lang w:val="id_ID" w:bidi="id_ID"/>
        </w:rPr>
      </w:r>
    </w:p>
    <w:p>
      <w:pPr/>
      <w:r>
        <w:rPr>
          <w:lang w:val="id_ID" w:bidi="id_ID"/>
        </w:rPr>
      </w:r>
      <w:r>
        <w:rPr>
          <w:lang w:val="id_ID" w:bidi="id_ID"/>
        </w:rP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rPr>
          <w:lang w:val="id_ID" w:bidi="id_ID"/>
        </w:rPr>
        <w:t>kegelapan</w:t>
      </w:r>
      <w:r>
        <w:rPr>
          <w:lang w:val="id_ID" w:bidi="id_ID"/>
        </w:rPr>
        <w:t xml:space="preserve"> pada tengah hari saat Yesus menderita. Ini adalah tanda yang menunjukkan betapa pentingnya kematian Yesus. Bahkan seorang perwira Romawi mengakui bahwa Yesus tidak seperti orang lain. Tirai Bait Suci di </w:t>
      </w:r>
      <w:r>
        <w:rPr>
          <w:lang w:val="id_ID" w:bidi="id_ID"/>
        </w:rPr>
        <w:t>Ruang Maha Kudus</w:t>
      </w:r>
      <w:r>
        <w:rPr>
          <w:lang w:val="id_ID" w:bidi="id_ID"/>
        </w:rPr>
        <w:t xml:space="preserve"> terbelah ketika Yesus mati. Kematian-Nya berarti bahwa manusia bisa kembali lagi dekat dengan Allah.</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r>
        <w:rPr>
          <w:lang w:val="id_ID" w:bidi="id_ID"/>
        </w:rPr>
      </w:r>
      <w:r>
        <w:rPr>
          <w:lang w:val="id_ID" w:bidi="id_ID"/>
        </w:rP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r>
        <w:rPr>
          <w:lang w:val="id_ID" w:bidi="id_ID"/>
        </w:rPr>
      </w:r>
      <w:r>
        <w:rPr>
          <w:lang w:val="id_ID" w:bidi="id_ID"/>
        </w:rPr>
        <w:t xml:space="preserve">Tiga perempuan yang mengasihi Yesus adalah orang pertama yang mengetahui bahwa Ia tidak lagi mati. Mereka dipercaya untuk menyampaikan kabar baik tentang </w:t>
      </w:r>
      <w:r>
        <w:rPr>
          <w:lang w:val="id_ID" w:bidi="id_ID"/>
        </w:rPr>
        <w:t xml:space="preserve">kebangkitan </w:t>
      </w:r>
      <w:r>
        <w:rPr>
          <w:lang w:val="id_ID" w:bidi="id_ID"/>
        </w:rP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rPr>
          <w:lang w:val="id_ID" w:bidi="id_ID"/>
        </w:rPr>
        <w:t>orang percaya</w:t>
      </w:r>
      <w:r>
        <w:rPr>
          <w:lang w:val="id_ID" w:bidi="id_ID"/>
        </w:rPr>
        <w:t xml:space="preserve"> lainnya. Bagian ini sesuai dengan kisah-kisah tentang Yesus di bagian lain dalam </w:t>
      </w:r>
      <w:r>
        <w:rPr>
          <w:lang w:val="id_ID" w:bidi="id_ID"/>
        </w:rPr>
        <w:t>Perjanjian Baru</w:t>
      </w:r>
      <w:r>
        <w:rPr>
          <w:lang w:val="id_ID" w:bidi="id_ID"/>
        </w:rP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