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Фессалоникийцам 1:1–10, 1 Фессалоникийцам 2:1–16, 1 Фессалоникийцам 2:17–3:13, 1 Фессалоникийцам 4:1–12, 1 Фессалоникийцам 4:13–18, 1 Фессалоникийцам 5:1–11, 1 Фессалоникийцам 5:12–28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1:1–10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Тимофей</w:t>
      </w:r>
      <w:r>
        <w:rPr>
          <w:lang w:val="ru_RU" w:bidi="ru_RU"/>
        </w:rPr>
        <w:t xml:space="preserve"> проповедовали 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>Фессалониках</w:t>
      </w:r>
      <w:r>
        <w:rPr>
          <w:lang w:val="ru_RU" w:bidi="ru_RU"/>
        </w:rPr>
        <w:t xml:space="preserve"> во время второго </w:t>
      </w:r>
      <w:r>
        <w:rPr>
          <w:lang w:val="ru_RU" w:bidi="ru_RU"/>
        </w:rPr>
        <w:t>путешествия Павла</w:t>
      </w:r>
      <w:r>
        <w:rPr>
          <w:lang w:val="ru_RU" w:bidi="ru_RU"/>
        </w:rPr>
        <w:t>. Об этом рассказывается в книге Деяния святых апостолов в главе 17.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и многие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поверили в весть об Иисусе. Они с радостью приняли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 Они были подобны семени, упавшему на добрую почву, о котором говорил Иисус (Мф.13:8 и 23).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Истина об Иисусе была не просто словами, которые Павел произносил вслух. Истина пришла с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. Эта сила изменила жизнь фессалоникийских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. Они отвернулись от поклонения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Они укрепились в </w:t>
      </w:r>
      <w:r>
        <w:rPr>
          <w:lang w:val="ru_RU" w:bidi="ru_RU"/>
        </w:rPr>
        <w:t>вере</w:t>
      </w:r>
      <w:r>
        <w:rPr>
          <w:lang w:val="ru_RU" w:bidi="ru_RU"/>
        </w:rPr>
        <w:t>, любви и надежде и стали образцом для других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Павел, Тимофей и Сила проповедовали фессалоникийцам, они были искренни. Они не делали это ради того, что получить от кого-либо похвалу. Они не стремились получить над кем-либо власть или контроль. Они были нежными и смирёнными, как дети. Они заботились о верующих подобно матери, которая любит своих детей. Они были подобны отцам, которые дают своим детям надежду и показывают, как жить.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Они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зарабатывать деньги, чтобы фессалоникийцам не пришлось их финансово содержать. Многие фессалоникийцы приняли Благую Весть. Она изменила их жизнь. Однако другие жители в их городе были недовольны этим. Среди них были некоторые иудеи, которые противились всем, кто проповедовал Благую Весть.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его спутники подвергались </w:t>
      </w:r>
      <w:r>
        <w:rPr>
          <w:lang w:val="ru_RU" w:bidi="ru_RU"/>
        </w:rPr>
        <w:t xml:space="preserve">гонениям </w:t>
      </w:r>
      <w:r>
        <w:rPr>
          <w:lang w:val="ru_RU" w:bidi="ru_RU"/>
        </w:rPr>
        <w:t xml:space="preserve">со стороны этих иудеев и в </w:t>
      </w:r>
      <w:r>
        <w:rPr>
          <w:lang w:val="ru_RU" w:bidi="ru_RU"/>
        </w:rPr>
        <w:t>Филиппах,</w:t>
      </w:r>
      <w:r>
        <w:rPr>
          <w:lang w:val="ru_RU" w:bidi="ru_RU"/>
        </w:rPr>
        <w:t xml:space="preserve"> и в Фессалониках. Эти иудеи также гнали фессалоникийских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2:17–3:13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Павел, Тимофей и Сила заботились о фессалоникийцах, как любящие родители. Но затем им пришлось уйти, потому что им угрожала опасность. Это было очень трудно для Павла и его спутников.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сказал, что они чувствовали себя как дети, потерявшие родителей. Настолько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мог вернуться, чтобы увидеть их, поэтому он послал Тимофея. Тимофей ободрил фессалоникийцев. Новости, которые он привёз от них, ободрили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полон радости, потому что фессалоникийцы оставались верными Иисусу. У них была крепкая вера. Они были полны любви, несмотря на трудные времена.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жаждал вновь увидеть фессалоникийцев. Молитва Павла была о том, чтобы их любовь к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 продолжала расти. Он также молился о том, чтобы росла их их любовь друг к другу и ко всем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описал, как верующие могут быть </w:t>
      </w:r>
      <w:r>
        <w:rPr>
          <w:lang w:val="ru_RU" w:bidi="ru_RU"/>
        </w:rPr>
        <w:t>святыми</w:t>
      </w:r>
      <w:r>
        <w:rPr>
          <w:lang w:val="ru_RU" w:bidi="ru_RU"/>
        </w:rPr>
        <w:t xml:space="preserve">, и дал наставления о том, как вести </w:t>
      </w:r>
      <w:r>
        <w:rPr>
          <w:lang w:val="ru_RU" w:bidi="ru_RU"/>
        </w:rPr>
        <w:t>святой образ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 в том, как они используют свои тела. Они должны почитать свои тела и тела других людей. Они делают это, контролируя свои сексуальные желания и никогда не злоупотребляя телом другого человека. Они должны избегают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святыми в том, как они ведут себя в том месте, где они живут. Где бы они ни жили, они должны способствовать миру.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должны быть святыми в том, как они работают. Они должны усердно трудиться, чтобы иметь всё необходимое. Таким образом, они также смогут делиться с другими.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4:13–18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утешал фессалоникийских верующих, печалившихся из-за умерших. Он учил, что даже скорбя, они должны отличаться от других людей. Быть особенным — это значит быть святым. Есть разница в том, как скорбят верующие и как скорбят неверующие. У верующих людей есть надежда.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надежда заключается в том, что со смертью жизнь не заканчивается.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воскрешён из мёртвых. Бог дарует верующим жизнь, которую невозможно уничтожить. Это произойдёт, когда </w:t>
      </w:r>
      <w:r>
        <w:rPr>
          <w:lang w:val="ru_RU" w:bidi="ru_RU"/>
        </w:rPr>
        <w:t>Иисус вернётся</w:t>
      </w:r>
      <w:r>
        <w:rPr>
          <w:lang w:val="ru_RU" w:bidi="ru_RU"/>
        </w:rPr>
        <w:t xml:space="preserve">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Чтобы описать пришествие Христа, Павел использовал образы и слова из </w:t>
      </w:r>
      <w:r>
        <w:rPr>
          <w:lang w:val="ru_RU" w:bidi="ru_RU"/>
        </w:rPr>
        <w:t>Ветхого Завета</w:t>
      </w:r>
      <w:r>
        <w:rPr>
          <w:lang w:val="ru_RU" w:bidi="ru_RU"/>
        </w:rPr>
        <w:t xml:space="preserve">. Люди слышали громкий глас и </w:t>
      </w:r>
      <w:r>
        <w:rPr>
          <w:lang w:val="ru_RU" w:bidi="ru_RU"/>
        </w:rPr>
        <w:t>трубный</w:t>
      </w:r>
      <w:r>
        <w:rPr>
          <w:lang w:val="ru_RU" w:bidi="ru_RU"/>
        </w:rPr>
        <w:t xml:space="preserve"> звук перед тем, как Бог явился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(Ис.19:16–19).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Появление в воздухе и с облаками — это образ из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пророка </w:t>
      </w:r>
      <w:r>
        <w:rPr>
          <w:lang w:val="ru_RU" w:bidi="ru_RU"/>
        </w:rPr>
        <w:t xml:space="preserve">Даниила </w:t>
      </w:r>
      <w:r>
        <w:rPr>
          <w:lang w:val="ru_RU" w:bidi="ru_RU"/>
        </w:rPr>
        <w:t xml:space="preserve">(Дан.7:13). Это видение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 и о начале Его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могут утешаться тем, что все последователи Иисуса будут жить с Ним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Никто не знает, когда Иисус вернётся на землю. Павел называл это время </w:t>
      </w:r>
      <w:r>
        <w:rPr>
          <w:lang w:val="ru_RU" w:bidi="ru_RU"/>
        </w:rPr>
        <w:t>днём 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Описывая это время, Павел использовал слова Иисуса о родовых муках и ночном грабителе (Мф.24:8,43). Павел говорил о возвращении Иисуса как о конце периода </w:t>
      </w:r>
      <w:r>
        <w:rPr>
          <w:lang w:val="ru_RU" w:bidi="ru_RU"/>
        </w:rPr>
        <w:t>тьмы</w:t>
      </w:r>
      <w:r>
        <w:rPr>
          <w:lang w:val="ru_RU" w:bidi="ru_RU"/>
        </w:rPr>
        <w:t xml:space="preserve"> и ночи.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сказал, что возвращение Иисуса ознаменует начало периода </w:t>
      </w:r>
      <w:r>
        <w:rPr>
          <w:lang w:val="ru_RU" w:bidi="ru_RU"/>
        </w:rPr>
        <w:t>света</w:t>
      </w:r>
      <w:r>
        <w:rPr>
          <w:lang w:val="ru_RU" w:bidi="ru_RU"/>
        </w:rPr>
        <w:t xml:space="preserve"> и дня. Павел хотел, чтобы фессалоникийцы ждали наступление этого времени с надеждой.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надежда должна быть сильной и защищать их, как шлем. Их вера и любовь были </w:t>
      </w:r>
      <w:r>
        <w:rPr>
          <w:lang w:val="ru_RU" w:bidi="ru_RU"/>
        </w:rPr>
        <w:t>Божьим всеоружием.</w:t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Фессалоникийцам надлежало ободрять друг друга через свою надежду, веру и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5:12–28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описал помощь, которую получают верующие, чтобы жить святой жизнью. Им помогают руководители церкви, которые должны усердно трудиться и заботиться о верующих, как это делал Павел.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получают помощь от всей общины верующих. Вся община должна заботиться друг о друге: предостерегать тех, кто поступает неправильно, и быть терпеливыми друг к другу, помогать и ободрять друг друга. Все это и многое другое входит в то, что мы называем «искать добра друг другу и всем».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также получают помощь от Бога. Верующие не могут сделать себя святыми. Это совершает в них Божий Дух. Верующие могут доверять Богу в том, что Он совершит Свою работу в них. Бог верен Своему народу и наполняет его Своим </w:t>
      </w:r>
      <w:r>
        <w:rPr>
          <w:lang w:val="ru_RU" w:bidi="ru_RU"/>
        </w:rPr>
        <w:t>миром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благодатью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