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Jean</w:t>
      </w:r>
      <w:r>
        <w:rPr>
          <w:lang w:val="fr_FR" w:bidi="fr_FR"/>
        </w:rPr>
        <w:t xml:space="preserve"> démarre son </w:t>
      </w:r>
      <w:r>
        <w:rPr>
          <w:lang w:val="fr_FR" w:bidi="fr_FR"/>
        </w:rPr>
        <w:t>évangile</w:t>
      </w:r>
      <w:r>
        <w:rPr>
          <w:lang w:val="fr_FR" w:bidi="fr_FR"/>
        </w:rPr>
        <w:t xml:space="preserve"> en reprenant les premiers mots de la </w:t>
      </w:r>
      <w:r>
        <w:rPr>
          <w:lang w:val="fr_FR" w:bidi="fr_FR"/>
        </w:rPr>
        <w:t xml:space="preserve">Bible : </w:t>
      </w:r>
      <w:r>
        <w:rPr>
          <w:lang w:val="fr_FR" w:bidi="fr_FR"/>
        </w:rPr>
        <w:t>"au commencement". Ce sont les premiers mots de l'</w:t>
      </w:r>
      <w:r>
        <w:rPr>
          <w:lang w:val="fr_FR" w:bidi="fr_FR"/>
        </w:rPr>
        <w:t>histoire</w:t>
      </w:r>
      <w:r>
        <w:rPr>
          <w:lang w:val="fr_FR" w:bidi="fr_FR"/>
        </w:rPr>
        <w:t xml:space="preserve"> de la création du </w:t>
      </w:r>
      <w:r>
        <w:rPr>
          <w:lang w:val="fr_FR" w:bidi="fr_FR"/>
        </w:rPr>
        <w:t>monde</w:t>
      </w:r>
      <w:r>
        <w:rPr>
          <w:lang w:val="fr_FR" w:bidi="fr_FR"/>
        </w:rPr>
        <w:t xml:space="preserve"> par </w:t>
      </w:r>
      <w:r>
        <w:rPr>
          <w:lang w:val="fr_FR" w:bidi="fr_FR"/>
        </w:rPr>
        <w:t>Dieu</w:t>
      </w:r>
      <w:r>
        <w:rPr>
          <w:lang w:val="fr_FR" w:bidi="fr_FR"/>
        </w:rPr>
        <w:t xml:space="preserve"> (Genèse 1.1). Jean a appelé </w:t>
      </w:r>
      <w:r>
        <w:rPr>
          <w:lang w:val="fr_FR" w:bidi="fr_FR"/>
        </w:rPr>
        <w:t>Jésus</w:t>
      </w:r>
      <w:r>
        <w:rPr>
          <w:lang w:val="fr_FR" w:bidi="fr_FR"/>
        </w:rPr>
        <w:t xml:space="preserve"> la Parole. C'est un autre nom pour la </w:t>
      </w:r>
      <w:r>
        <w:rPr>
          <w:lang w:val="fr_FR" w:bidi="fr_FR"/>
        </w:rPr>
        <w:t>Parole de Dieu</w:t>
      </w:r>
      <w:r>
        <w:rPr>
          <w:lang w:val="fr_FR" w:bidi="fr_FR"/>
        </w:rPr>
        <w:t xml:space="preserve">. Jésus est la Parole qui était avec Dieu au commencement du monde. Il était avec Dieu dès le début et en fait, il est Dieu. Jésus est aussi la Vie et la </w:t>
      </w:r>
      <w:r>
        <w:rPr>
          <w:lang w:val="fr_FR" w:bidi="fr_FR"/>
        </w:rPr>
        <w:t>Lumière</w:t>
      </w:r>
      <w:r>
        <w:rPr>
          <w:lang w:val="fr_FR" w:bidi="fr_FR"/>
        </w:rPr>
        <w:t xml:space="preserve">. Il montre aux hommes qui est vraiment Dieu. Il est devenu un </w:t>
      </w:r>
      <w:r>
        <w:rPr>
          <w:lang w:val="fr_FR" w:bidi="fr_FR"/>
        </w:rPr>
        <w:t>être humain</w:t>
      </w:r>
      <w:r>
        <w:rPr>
          <w:lang w:val="fr_FR" w:bidi="fr_FR"/>
        </w:rPr>
        <w:t xml:space="preserve"> et a vécu sur terre. Dans l'évangile de Jean, </w:t>
      </w:r>
      <w:r>
        <w:rPr>
          <w:lang w:val="fr_FR" w:bidi="fr_FR"/>
        </w:rPr>
        <w:t>Jean Baptiste</w:t>
      </w:r>
      <w:r>
        <w:rPr>
          <w:lang w:val="fr_FR" w:bidi="fr_FR"/>
        </w:rP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rPr>
          <w:lang w:val="fr_FR" w:bidi="fr_FR"/>
        </w:rPr>
        <w:t>grâce</w:t>
      </w:r>
      <w:r>
        <w:rPr>
          <w:lang w:val="fr_FR" w:bidi="fr_FR"/>
        </w:rPr>
        <w:t xml:space="preserve"> et sa vérité.</w:t>
      </w:r>
      <w:r>
        <w:rPr>
          <w:lang w:val="fr_FR" w:bidi="fr_FR"/>
        </w:rPr>
      </w:r>
      <w:r>
        <w:rPr>
          <w:lang w:val="fr_FR" w:bidi="fr_FR"/>
        </w:rPr>
      </w:r>
    </w:p>
    <w:p>
      <w:pPr/>
      <w:r>
        <w:rPr>
          <w:lang w:val="fr_FR" w:bidi="fr_FR"/>
        </w:rPr>
      </w:r>
    </w:p>
    <w:p>
      <w:pPr>
        <w:pStyle w:val="Heading2"/>
      </w:pPr>
      <w:r>
        <w:rPr>
          <w:lang w:val="fr_FR" w:bidi="fr_FR"/>
        </w:rPr>
        <w:t>Jean 1.19–34</w:t>
      </w:r>
      <w:r>
        <w:rPr>
          <w:lang w:val="fr_FR" w:bidi="fr_FR"/>
        </w:rPr>
      </w:r>
    </w:p>
    <w:p>
      <w:pPr/>
      <w:r>
        <w:rPr>
          <w:lang w:val="fr_FR" w:bidi="fr_FR"/>
        </w:rPr>
      </w:r>
      <w:r>
        <w:rPr>
          <w:lang w:val="fr_FR" w:bidi="fr_FR"/>
        </w:rPr>
        <w:t>Les habitants d'</w:t>
      </w:r>
      <w:r>
        <w:rPr>
          <w:lang w:val="fr_FR" w:bidi="fr_FR"/>
        </w:rPr>
        <w:t>Israël</w:t>
      </w:r>
      <w:r>
        <w:rPr>
          <w:lang w:val="fr_FR" w:bidi="fr_FR"/>
        </w:rPr>
        <w:t xml:space="preserve"> posaient à Jean Baptiste des questions qui montraient qu'ils attendaient quelqu'un d'important. Ils attendaient le </w:t>
      </w:r>
      <w:r>
        <w:rPr>
          <w:lang w:val="fr_FR" w:bidi="fr_FR"/>
        </w:rPr>
        <w:t>Messie</w:t>
      </w:r>
      <w:r>
        <w:rPr>
          <w:lang w:val="fr_FR" w:bidi="fr_FR"/>
        </w:rPr>
        <w:t xml:space="preserve"> ou quelqu'un comme </w:t>
      </w:r>
      <w:r>
        <w:rPr>
          <w:lang w:val="fr_FR" w:bidi="fr_FR"/>
        </w:rPr>
        <w:t>Élie</w:t>
      </w:r>
      <w:r>
        <w:rPr>
          <w:lang w:val="fr_FR" w:bidi="fr_FR"/>
        </w:rPr>
        <w:t xml:space="preserve"> le </w:t>
      </w:r>
      <w:r>
        <w:rPr>
          <w:lang w:val="fr_FR" w:bidi="fr_FR"/>
        </w:rPr>
        <w:t>prophète</w:t>
      </w:r>
      <w:r>
        <w:rPr>
          <w:lang w:val="fr_FR" w:bidi="fr_FR"/>
        </w:rPr>
        <w:t xml:space="preserve">. Mais Jean Baptiste a dit qu'il n'était ni l'un ni l'autre. Une </w:t>
      </w:r>
      <w:r>
        <w:rPr>
          <w:lang w:val="fr_FR" w:bidi="fr_FR"/>
        </w:rPr>
        <w:t>prophétie</w:t>
      </w:r>
      <w:r>
        <w:rPr>
          <w:lang w:val="fr_FR" w:bidi="fr_FR"/>
        </w:rPr>
        <w:t xml:space="preserve"> dans le livre d'</w:t>
      </w:r>
      <w:r>
        <w:rPr>
          <w:lang w:val="fr_FR" w:bidi="fr_FR"/>
        </w:rPr>
        <w:t>Ésaïe</w:t>
      </w:r>
      <w:r>
        <w:rPr>
          <w:lang w:val="fr_FR" w:bidi="fr_FR"/>
        </w:rPr>
        <w:t xml:space="preserve"> parlait d'un messager. Jean Baptiste a dit qu'il était ce messager. Son message était que Jésus est l'Élu de Dieu. Cela signifie que Dieu a choisi Jésus pour être le </w:t>
      </w:r>
      <w:r>
        <w:rPr>
          <w:lang w:val="fr_FR" w:bidi="fr_FR"/>
        </w:rPr>
        <w:t>Sauveur</w:t>
      </w:r>
      <w:r>
        <w:rPr>
          <w:lang w:val="fr_FR" w:bidi="fr_FR"/>
        </w:rPr>
        <w:t xml:space="preserve"> du monde. Jean-Baptiste a appelé Jésus l'</w:t>
      </w:r>
      <w:r>
        <w:rPr>
          <w:lang w:val="fr_FR" w:bidi="fr_FR"/>
        </w:rPr>
        <w:t>agneau de Dieu</w:t>
      </w:r>
      <w:r>
        <w:rPr>
          <w:lang w:val="fr_FR" w:bidi="fr_FR"/>
        </w:rPr>
        <w:t xml:space="preserve">. Lors de la première </w:t>
      </w:r>
      <w:r>
        <w:rPr>
          <w:lang w:val="fr_FR" w:bidi="fr_FR"/>
        </w:rPr>
        <w:t>Pâque</w:t>
      </w:r>
      <w:r>
        <w:rPr>
          <w:lang w:val="fr_FR" w:bidi="fr_FR"/>
        </w:rPr>
        <w:t xml:space="preserve">, les Israélites ont été sauvés de la mort par le </w:t>
      </w:r>
      <w:r>
        <w:rPr>
          <w:lang w:val="fr_FR" w:bidi="fr_FR"/>
        </w:rPr>
        <w:t>sang</w:t>
      </w:r>
      <w:r>
        <w:rPr>
          <w:lang w:val="fr_FR" w:bidi="fr_FR"/>
        </w:rPr>
        <w:t xml:space="preserve"> des agneaux. Jésus sauverait les gens de l'esclavage du </w:t>
      </w:r>
      <w:r>
        <w:rPr>
          <w:lang w:val="fr_FR" w:bidi="fr_FR"/>
        </w:rPr>
        <w:t>péché</w:t>
      </w:r>
      <w:r>
        <w:rPr>
          <w:lang w:val="fr_FR" w:bidi="fr_FR"/>
        </w:rPr>
        <w:t xml:space="preserve">. C'est ainsi qu'il ressemblait aux agneaux que les Israélites </w:t>
      </w:r>
      <w:r>
        <w:rPr>
          <w:lang w:val="fr_FR" w:bidi="fr_FR"/>
        </w:rPr>
        <w:t>sacrifiaient</w:t>
      </w:r>
      <w:r>
        <w:rPr>
          <w:lang w:val="fr_FR" w:bidi="fr_FR"/>
        </w:rPr>
        <w:t>. Jésus ôterait les péchés des Israélites et du monde entier. Le but de Jean Baptiste était de témoigner de l'identité de Jésus.</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 xml:space="preserve">Deux des </w:t>
      </w:r>
      <w:r>
        <w:rPr>
          <w:lang w:val="fr_FR" w:bidi="fr_FR"/>
        </w:rPr>
        <w:t>disciples</w:t>
      </w:r>
      <w:r>
        <w:rPr>
          <w:lang w:val="fr_FR" w:bidi="fr_FR"/>
        </w:rP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rPr>
          <w:lang w:val="fr_FR" w:bidi="fr_FR"/>
        </w:rPr>
        <w:t>André</w:t>
      </w:r>
      <w:r>
        <w:rPr>
          <w:lang w:val="fr_FR" w:bidi="fr_FR"/>
        </w:rPr>
        <w:t xml:space="preserve">, Simon </w:t>
      </w:r>
      <w:r>
        <w:rPr>
          <w:lang w:val="fr_FR" w:bidi="fr_FR"/>
        </w:rPr>
        <w:t>Pierre,</w:t>
      </w:r>
      <w:r>
        <w:rPr>
          <w:lang w:val="fr_FR" w:bidi="fr_FR"/>
        </w:rP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rPr>
          <w:lang w:val="fr_FR" w:bidi="fr_FR"/>
        </w:rPr>
        <w:t>Fils de Dieu</w:t>
      </w:r>
      <w:r>
        <w:rPr>
          <w:lang w:val="fr_FR" w:bidi="fr_FR"/>
        </w:rPr>
        <w:t xml:space="preserve">. Il a appelé Jésus le </w:t>
      </w:r>
      <w:r>
        <w:rPr>
          <w:lang w:val="fr_FR" w:bidi="fr_FR"/>
        </w:rPr>
        <w:t>Roi</w:t>
      </w:r>
      <w:r>
        <w:rPr>
          <w:lang w:val="fr_FR" w:bidi="fr_FR"/>
        </w:rPr>
        <w:t xml:space="preserve"> d'Israël. Nathanaël a été le deuxième témoin de Jésus dans l'évangile de Jean.</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r>
        <w:rPr>
          <w:lang w:val="fr_FR" w:bidi="fr_FR"/>
        </w:rPr>
      </w:r>
      <w:r>
        <w:rPr>
          <w:lang w:val="fr_FR" w:bidi="fr_FR"/>
        </w:rPr>
        <w:t xml:space="preserve">Dans son Évangile, Jean a rapporté sept signes miraculeux accomplis par Jésus. Ces </w:t>
      </w:r>
      <w:r>
        <w:rPr>
          <w:lang w:val="fr_FR" w:bidi="fr_FR"/>
        </w:rPr>
        <w:t>miracles</w:t>
      </w:r>
      <w:r>
        <w:rPr>
          <w:lang w:val="fr_FR" w:bidi="fr_FR"/>
        </w:rPr>
        <w:t xml:space="preserve"> servaient à démontrer qu'il était bien le Messie. Le premier signe a été la transformation de l'eau en vin lors d'un mariage. Le vin était très important lors des mariages juifs à cette époque. Ne pas avoir assez de vin était une cause de </w:t>
      </w:r>
      <w:r>
        <w:rPr>
          <w:lang w:val="fr_FR" w:bidi="fr_FR"/>
        </w:rPr>
        <w:t>honte</w:t>
      </w:r>
      <w:r>
        <w:rPr>
          <w:lang w:val="fr_FR" w:bidi="fr_FR"/>
        </w:rPr>
        <w:t xml:space="preserve">. Au début, Jésus ne voulait rien faire concernant le vin. Ce n'était pas encore le moment de dévoiler à tous qui il était. Il a appelé sa mère </w:t>
      </w:r>
      <w:r>
        <w:rPr>
          <w:lang w:val="fr_FR" w:bidi="fr_FR"/>
        </w:rPr>
        <w:t>"femme"</w:t>
      </w:r>
      <w:r>
        <w:rPr>
          <w:lang w:val="fr_FR" w:bidi="fr_FR"/>
        </w:rPr>
        <w:t xml:space="preserve"> lorsqu'il a expliqué cela. Malgré l'absence de vin, </w:t>
      </w:r>
      <w:r>
        <w:rPr>
          <w:lang w:val="fr_FR" w:bidi="fr_FR"/>
        </w:rPr>
        <w:t>Marie</w:t>
      </w:r>
      <w:r>
        <w:rPr>
          <w:lang w:val="fr_FR" w:bidi="fr_FR"/>
        </w:rPr>
        <w:t xml:space="preserve"> a fait confiance à Jésus et lui a demandé de trouver une solution. Et Jésus a agi. Il a transformé une grande quantité d'eau en bon vin. En voyant ce miracle, les disciples ont cru que Jésus venait bien de Dieu.</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r>
        <w:rPr>
          <w:lang w:val="fr_FR" w:bidi="fr_FR"/>
        </w:rPr>
      </w:r>
      <w:r>
        <w:rPr>
          <w:lang w:val="fr_FR" w:bidi="fr_FR"/>
        </w:rPr>
        <w:t xml:space="preserve">À l'époque de Jésus, le </w:t>
      </w:r>
      <w:r>
        <w:rPr>
          <w:lang w:val="fr_FR" w:bidi="fr_FR"/>
        </w:rPr>
        <w:t>temple</w:t>
      </w:r>
      <w:r>
        <w:rPr>
          <w:lang w:val="fr_FR" w:bidi="fr_FR"/>
        </w:rPr>
        <w:t xml:space="preserve"> de </w:t>
      </w:r>
      <w:r>
        <w:rPr>
          <w:lang w:val="fr_FR" w:bidi="fr_FR"/>
        </w:rPr>
        <w:t>Jérusalem</w:t>
      </w:r>
      <w:r>
        <w:rPr>
          <w:lang w:val="fr_FR" w:bidi="fr_FR"/>
        </w:rPr>
        <w:t xml:space="preserve"> était le bâtiment le plus important d'Israël. Les gens allaient au temple pour </w:t>
      </w:r>
      <w:r>
        <w:rPr>
          <w:lang w:val="fr_FR" w:bidi="fr_FR"/>
        </w:rPr>
        <w:t>prier</w:t>
      </w:r>
      <w:r>
        <w:rPr>
          <w:lang w:val="fr_FR" w:bidi="fr_FR"/>
        </w:rPr>
        <w:t xml:space="preserve"> et adorer Dieu. Ils reconnaissaient leurs péchés et faisaient des </w:t>
      </w:r>
      <w:r>
        <w:rPr>
          <w:lang w:val="fr_FR" w:bidi="fr_FR"/>
        </w:rPr>
        <w:t>sacrifices d'expiation</w:t>
      </w:r>
      <w:r>
        <w:rPr>
          <w:lang w:val="fr_FR" w:bidi="fr_FR"/>
        </w:rP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rPr>
          <w:lang w:val="fr_FR" w:bidi="fr_FR"/>
        </w:rPr>
        <w:t>croix</w:t>
      </w:r>
      <w:r>
        <w:rPr>
          <w:lang w:val="fr_FR" w:bidi="fr_FR"/>
        </w:rPr>
        <w:t>. Puis trois jours plus tard, il ressusciterait d'entre les morts. Son corps serait le nouveau temple. Maintenant, les hommes prient et adorent Dieu à travers Jésus.</w:t>
      </w:r>
      <w:r>
        <w:rPr>
          <w:lang w:val="fr_FR" w:bidi="fr_FR"/>
        </w:rPr>
      </w:r>
      <w:r>
        <w:rPr>
          <w:lang w:val="fr_FR" w:bidi="fr_FR"/>
        </w:rPr>
      </w:r>
    </w:p>
    <w:p>
      <w:pPr/>
      <w:r>
        <w:rPr>
          <w:lang w:val="fr_FR" w:bidi="fr_FR"/>
        </w:rPr>
      </w:r>
    </w:p>
    <w:p>
      <w:pPr>
        <w:pStyle w:val="Heading2"/>
      </w:pPr>
      <w:r>
        <w:rPr>
          <w:lang w:val="fr_FR" w:bidi="fr_FR"/>
        </w:rPr>
        <w:t>Jean 3.1–21</w:t>
      </w:r>
      <w:r>
        <w:rPr>
          <w:lang w:val="fr_FR" w:bidi="fr_FR"/>
        </w:rPr>
      </w:r>
    </w:p>
    <w:p>
      <w:pPr/>
      <w:r>
        <w:rPr>
          <w:lang w:val="fr_FR" w:bidi="fr_FR"/>
        </w:rPr>
      </w:r>
      <w:r>
        <w:rPr>
          <w:lang w:val="fr_FR" w:bidi="fr_FR"/>
        </w:rPr>
        <w:t>Nicodème</w:t>
      </w:r>
      <w:r>
        <w:rPr>
          <w:lang w:val="fr_FR" w:bidi="fr_FR"/>
        </w:rPr>
        <w:t xml:space="preserve"> cherchait la vérité sur l'identité de Jésus. Mais il ne comprenait pas les choses spirituelles. Jésus a dit à Nicodème qu'il devait </w:t>
      </w:r>
      <w:r>
        <w:rPr>
          <w:lang w:val="fr_FR" w:bidi="fr_FR"/>
        </w:rPr>
        <w:t>naître à nouveau</w:t>
      </w:r>
      <w:r>
        <w:rPr>
          <w:lang w:val="fr_FR" w:bidi="fr_FR"/>
        </w:rPr>
        <w:t xml:space="preserve"> pour entrer dans le </w:t>
      </w:r>
      <w:r>
        <w:rPr>
          <w:lang w:val="fr_FR" w:bidi="fr_FR"/>
        </w:rPr>
        <w:t>royaume de Dieu</w:t>
      </w:r>
      <w:r>
        <w:rPr>
          <w:lang w:val="fr_FR" w:bidi="fr_FR"/>
        </w:rPr>
        <w:t xml:space="preserve">. Les gens naissent de nouveau quand ils croient que Jésus est le Fils de Dieu et qu'ils le suivent. Le </w:t>
      </w:r>
      <w:r>
        <w:rPr>
          <w:lang w:val="fr_FR" w:bidi="fr_FR"/>
        </w:rPr>
        <w:t>Saint-Esprit</w:t>
      </w:r>
      <w:r>
        <w:rPr>
          <w:lang w:val="fr_FR" w:bidi="fr_FR"/>
        </w:rPr>
        <w:t xml:space="preserve"> rend les gens capables de recevoir une nouvelle vie de la part de Dieu. Jésus est la lumière de Dieu. Il sauve ceux qui </w:t>
      </w:r>
      <w:r>
        <w:rPr>
          <w:lang w:val="fr_FR" w:bidi="fr_FR"/>
        </w:rPr>
        <w:t>croient en</w:t>
      </w:r>
      <w:r>
        <w:rPr>
          <w:lang w:val="fr_FR" w:bidi="fr_FR"/>
        </w:rPr>
        <w:t xml:space="preserve"> lui du pouvoir du péché et du mal. Pourtant, les gens qui aiment le mal ne veulent pas être près de la lumière de Dieu. Au lieu de cela, ils veulent rester dans les </w:t>
      </w:r>
      <w:r>
        <w:rPr>
          <w:lang w:val="fr_FR" w:bidi="fr_FR"/>
        </w:rPr>
        <w:t>ténèbres</w:t>
      </w:r>
      <w:r>
        <w:rPr>
          <w:lang w:val="fr_FR" w:bidi="fr_FR"/>
        </w:rPr>
        <w:t xml:space="preserve">. Un jour, Dieu jugera tous les péchés et tout ce qui est injuste. Mais avant cela, Jésus offre la vérité, la vie et la </w:t>
      </w:r>
      <w:r>
        <w:rPr>
          <w:lang w:val="fr_FR" w:bidi="fr_FR"/>
        </w:rPr>
        <w:t>lumière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rPr>
          <w:lang w:val="fr_FR" w:bidi="fr_FR"/>
        </w:rPr>
        <w:t xml:space="preserve"> colère de Dieu</w:t>
      </w:r>
      <w:r>
        <w:rPr>
          <w:lang w:val="fr_FR" w:bidi="fr_FR"/>
        </w:rPr>
        <w:t>. Mais Dieu donne la vie éternelle à quiconque croit en Jésus.</w:t>
      </w:r>
      <w:r>
        <w:rPr>
          <w:lang w:val="fr_FR" w:bidi="fr_FR"/>
        </w:rPr>
      </w:r>
      <w:r>
        <w:rPr>
          <w:lang w:val="fr_FR" w:bidi="fr_FR"/>
        </w:rPr>
      </w:r>
    </w:p>
    <w:p>
      <w:pPr/>
      <w:r>
        <w:rPr>
          <w:lang w:val="fr_FR" w:bidi="fr_FR"/>
        </w:rPr>
      </w:r>
    </w:p>
    <w:p>
      <w:pPr>
        <w:pStyle w:val="Heading2"/>
      </w:pPr>
      <w:r>
        <w:rPr>
          <w:lang w:val="fr_FR" w:bidi="fr_FR"/>
        </w:rPr>
        <w:t>Jean 4.1–26</w:t>
      </w:r>
      <w:r>
        <w:rPr>
          <w:lang w:val="fr_FR" w:bidi="fr_FR"/>
        </w:rPr>
      </w:r>
    </w:p>
    <w:p>
      <w:pPr/>
      <w:r>
        <w:rPr>
          <w:lang w:val="fr_FR" w:bidi="fr_FR"/>
        </w:rPr>
      </w:r>
      <w:r>
        <w:rPr>
          <w:lang w:val="fr_FR" w:bidi="fr_FR"/>
        </w:rPr>
        <w:t xml:space="preserve">Jésus est allé depuis la </w:t>
      </w:r>
      <w:r>
        <w:rPr>
          <w:lang w:val="fr_FR" w:bidi="fr_FR"/>
        </w:rPr>
        <w:t>Judée</w:t>
      </w:r>
      <w:r>
        <w:rPr>
          <w:lang w:val="fr_FR" w:bidi="fr_FR"/>
        </w:rPr>
        <w:t xml:space="preserve"> dans le sud d'Israël jusqu'en </w:t>
      </w:r>
      <w:r>
        <w:rPr>
          <w:lang w:val="fr_FR" w:bidi="fr_FR"/>
        </w:rPr>
        <w:t>Galilée</w:t>
      </w:r>
      <w:r>
        <w:rPr>
          <w:lang w:val="fr_FR" w:bidi="fr_FR"/>
        </w:rPr>
        <w:t xml:space="preserve"> dans le nord. Entre les deux se trouvait la région de </w:t>
      </w:r>
      <w:r>
        <w:rPr>
          <w:lang w:val="fr_FR" w:bidi="fr_FR"/>
        </w:rPr>
        <w:t>Samarie</w:t>
      </w:r>
      <w:r>
        <w:rPr>
          <w:lang w:val="fr_FR" w:bidi="fr_FR"/>
        </w:rPr>
        <w:t xml:space="preserve">. Ses habitants étaient appelés des samaritains à l'époque de Jésus. </w:t>
      </w:r>
      <w:r>
        <w:rPr>
          <w:lang w:val="fr_FR" w:bidi="fr_FR"/>
        </w:rPr>
        <w:t>Les juifs</w:t>
      </w:r>
      <w:r>
        <w:rPr>
          <w:lang w:val="fr_FR" w:bidi="fr_FR"/>
        </w:rPr>
        <w:t xml:space="preserve"> pensaient qu'ils faisaient davantage partie de la famille d'</w:t>
      </w:r>
      <w:r>
        <w:rPr>
          <w:lang w:val="fr_FR" w:bidi="fr_FR"/>
        </w:rPr>
        <w:t>Abraham</w:t>
      </w:r>
      <w:r>
        <w:rPr>
          <w:lang w:val="fr_FR" w:bidi="fr_FR"/>
        </w:rP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rPr>
          <w:lang w:val="fr_FR" w:bidi="fr_FR"/>
        </w:rPr>
        <w:t>vie éternelle</w:t>
      </w:r>
      <w:r>
        <w:rPr>
          <w:lang w:val="fr_FR" w:bidi="fr_FR"/>
        </w:rP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rPr>
          <w:lang w:val="fr_FR" w:bidi="fr_FR"/>
        </w:rPr>
        <w:t>loi de Moïse</w:t>
      </w:r>
      <w:r>
        <w:rPr>
          <w:lang w:val="fr_FR" w:bidi="fr_FR"/>
        </w:rPr>
        <w:t xml:space="preserve"> enseignait. Pourtant, Jésus l'a invitée à recevoir de lui </w:t>
      </w:r>
      <w:r>
        <w:rPr>
          <w:lang w:val="fr_FR" w:bidi="fr_FR"/>
        </w:rPr>
        <w:t>l'eau vive</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r>
        <w:rPr>
          <w:lang w:val="fr_FR" w:bidi="fr_FR"/>
        </w:rPr>
      </w:r>
      <w:r>
        <w:rPr>
          <w:lang w:val="fr_FR" w:bidi="fr_FR"/>
        </w:rPr>
        <w:t xml:space="preserve">Jésus a parlé de nourriture et de récoltes pour enseigner à ses disciples des vérités spirituelles. Il leur a dit quelle était sa nourriture la plus importante. C'était le </w:t>
      </w:r>
      <w:r>
        <w:rPr>
          <w:lang w:val="fr_FR" w:bidi="fr_FR"/>
        </w:rPr>
        <w:t>travail</w:t>
      </w:r>
      <w:r>
        <w:rPr>
          <w:lang w:val="fr_FR" w:bidi="fr_FR"/>
        </w:rPr>
        <w:t xml:space="preserve"> que son </w:t>
      </w:r>
      <w:r>
        <w:rPr>
          <w:lang w:val="fr_FR" w:bidi="fr_FR"/>
        </w:rPr>
        <w:t>Père</w:t>
      </w:r>
      <w:r>
        <w:rPr>
          <w:lang w:val="fr_FR" w:bidi="fr_FR"/>
        </w:rP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r>
        <w:rPr>
          <w:lang w:val="fr_FR" w:bidi="fr_FR"/>
        </w:rPr>
      </w:r>
      <w:r>
        <w:rPr>
          <w:lang w:val="fr_FR" w:bidi="fr_FR"/>
        </w:rPr>
        <w:t xml:space="preserve">Après avoir passé deux jours en Samarie, Jésus est retourné en Galilée. Il est retourné à </w:t>
      </w:r>
      <w:r>
        <w:rPr>
          <w:lang w:val="fr_FR" w:bidi="fr_FR"/>
        </w:rPr>
        <w:t>Cana</w:t>
      </w:r>
      <w:r>
        <w:rPr>
          <w:lang w:val="fr_FR" w:bidi="fr_FR"/>
        </w:rPr>
        <w:t xml:space="preserve"> où il avait changé l'eau en vin. Jésus a réalisé un deuxième miracle à Cana. Un fonctionnaire de </w:t>
      </w:r>
      <w:r>
        <w:rPr>
          <w:lang w:val="fr_FR" w:bidi="fr_FR"/>
        </w:rPr>
        <w:t>Hérode Antipas</w:t>
      </w:r>
      <w:r>
        <w:rPr>
          <w:lang w:val="fr_FR" w:bidi="fr_FR"/>
        </w:rPr>
        <w:t xml:space="preserve"> avait appris que Jésus se trouvait à Cana. Son fils était mourant. Il croyait que Jésus avait le pouvoir de guérir son fils. Jésus l'a encouragé à avoir encore davantage de </w:t>
      </w:r>
      <w:r>
        <w:rPr>
          <w:lang w:val="fr_FR" w:bidi="fr_FR"/>
        </w:rPr>
        <w:t>foi</w:t>
      </w:r>
      <w:r>
        <w:rPr>
          <w:lang w:val="fr_FR" w:bidi="fr_FR"/>
        </w:rP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r>
        <w:rPr>
          <w:lang w:val="fr_FR" w:bidi="fr_FR"/>
        </w:rPr>
      </w:r>
      <w:r>
        <w:rPr>
          <w:lang w:val="fr_FR" w:bidi="fr_FR"/>
        </w:rPr>
        <w:t xml:space="preserve">La </w:t>
      </w:r>
      <w:r>
        <w:rPr>
          <w:lang w:val="fr_FR" w:bidi="fr_FR"/>
        </w:rPr>
        <w:t>piscine de Bethesda</w:t>
      </w:r>
      <w:r>
        <w:rPr>
          <w:lang w:val="fr_FR" w:bidi="fr_FR"/>
        </w:rPr>
        <w:t xml:space="preserve"> était un lieu de guérison célèbre. Beaucoup de gens restaient près de la piscine en espérant être guéris de leurs souffrances. Un </w:t>
      </w:r>
      <w:r>
        <w:rPr>
          <w:lang w:val="fr_FR" w:bidi="fr_FR"/>
        </w:rPr>
        <w:t>jour de sabbat</w:t>
      </w:r>
      <w:r>
        <w:rPr>
          <w:lang w:val="fr_FR" w:bidi="fr_FR"/>
        </w:rP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rPr>
          <w:lang w:val="fr_FR" w:bidi="fr_FR"/>
        </w:rPr>
        <w:t>lois juives</w:t>
      </w:r>
      <w:r>
        <w:rPr>
          <w:lang w:val="fr_FR" w:bidi="fr_FR"/>
        </w:rPr>
        <w:t xml:space="preserve"> concernant le jour du sabbat. Cette loi ne faisait pas partie des </w:t>
      </w:r>
      <w:r>
        <w:rPr>
          <w:lang w:val="fr_FR" w:bidi="fr_FR"/>
        </w:rPr>
        <w:t>Dix Commandements</w:t>
      </w:r>
      <w:r>
        <w:rPr>
          <w:lang w:val="fr_FR" w:bidi="fr_FR"/>
        </w:rP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Pr>
          <w:lang w:val="fr_FR" w:bidi="fr_FR"/>
        </w:rPr>
      </w:r>
      <w:r>
        <w:rPr>
          <w:lang w:val="fr_FR" w:bidi="fr_FR"/>
        </w:rPr>
      </w:r>
    </w:p>
    <w:p>
      <w:pPr/>
      <w:r>
        <w:rPr>
          <w:lang w:val="fr_FR" w:bidi="fr_FR"/>
        </w:rPr>
      </w:r>
    </w:p>
    <w:p>
      <w:pPr>
        <w:pStyle w:val="Heading2"/>
      </w:pPr>
      <w:r>
        <w:rPr>
          <w:lang w:val="fr_FR" w:bidi="fr_FR"/>
        </w:rPr>
        <w:t>Jean 5.16–30</w:t>
      </w:r>
      <w:r>
        <w:rPr>
          <w:lang w:val="fr_FR" w:bidi="fr_FR"/>
        </w:rPr>
      </w:r>
    </w:p>
    <w:p>
      <w:pPr/>
      <w:r>
        <w:rPr>
          <w:lang w:val="fr_FR" w:bidi="fr_FR"/>
        </w:rPr>
      </w:r>
      <w:r>
        <w:rPr>
          <w:lang w:val="fr_FR" w:bidi="fr_FR"/>
        </w:rP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rPr>
          <w:lang w:val="fr_FR" w:bidi="fr_FR"/>
        </w:rPr>
        <w:t>jugement</w:t>
      </w:r>
      <w:r>
        <w:rPr>
          <w:lang w:val="fr_FR" w:bidi="fr_FR"/>
        </w:rPr>
        <w:t>. Ils jouiront de la vie éternelle avec Dieu. Les chefs religieux pensaient qu'ils honoraient Dieu en obéissant à toutes les règles qu'ils avaient établies. Mais pour réellement honorer Dieu, ils devaient honorer Jésus.</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r>
        <w:rPr>
          <w:lang w:val="fr_FR" w:bidi="fr_FR"/>
        </w:rPr>
      </w:r>
      <w:r>
        <w:rPr>
          <w:lang w:val="fr_FR" w:bidi="fr_FR"/>
        </w:rP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rPr>
          <w:lang w:val="fr_FR" w:bidi="fr_FR"/>
        </w:rPr>
        <w:t>Moïse</w:t>
      </w:r>
      <w:r>
        <w:rPr>
          <w:lang w:val="fr_FR" w:bidi="fr_FR"/>
        </w:rP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Pr>
          <w:lang w:val="fr_FR" w:bidi="fr_FR"/>
        </w:rPr>
      </w:r>
      <w:r>
        <w:rPr>
          <w:lang w:val="fr_FR" w:bidi="fr_FR"/>
        </w:rPr>
      </w:r>
    </w:p>
    <w:p>
      <w:pPr/>
      <w:r>
        <w:rPr>
          <w:lang w:val="fr_FR" w:bidi="fr_FR"/>
        </w:rPr>
      </w:r>
    </w:p>
    <w:p>
      <w:pPr>
        <w:pStyle w:val="Heading2"/>
      </w:pPr>
      <w:r>
        <w:rPr>
          <w:lang w:val="fr_FR" w:bidi="fr_FR"/>
        </w:rPr>
        <w:t>Jean 6.1–21</w:t>
      </w:r>
      <w:r>
        <w:rPr>
          <w:lang w:val="fr_FR" w:bidi="fr_FR"/>
        </w:rPr>
      </w:r>
    </w:p>
    <w:p>
      <w:pPr/>
      <w:r>
        <w:rPr>
          <w:lang w:val="fr_FR" w:bidi="fr_FR"/>
        </w:rPr>
      </w:r>
      <w:r>
        <w:rPr>
          <w:lang w:val="fr_FR" w:bidi="fr_FR"/>
        </w:rP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Pr>
          <w:lang w:val="fr_FR" w:bidi="fr_FR"/>
        </w:rPr>
      </w:r>
      <w:r>
        <w:rPr>
          <w:lang w:val="fr_FR" w:bidi="fr_FR"/>
        </w:rPr>
      </w:r>
    </w:p>
    <w:p>
      <w:pPr/>
      <w:r>
        <w:rPr>
          <w:lang w:val="fr_FR" w:bidi="fr_FR"/>
        </w:rPr>
      </w:r>
    </w:p>
    <w:p>
      <w:pPr>
        <w:pStyle w:val="Heading2"/>
      </w:pPr>
      <w:r>
        <w:rPr>
          <w:lang w:val="fr_FR" w:bidi="fr_FR"/>
        </w:rPr>
        <w:t>Jean 6.22–59</w:t>
      </w:r>
      <w:r>
        <w:rPr>
          <w:lang w:val="fr_FR" w:bidi="fr_FR"/>
        </w:rPr>
      </w:r>
    </w:p>
    <w:p>
      <w:pPr/>
      <w:r>
        <w:rPr>
          <w:lang w:val="fr_FR" w:bidi="fr_FR"/>
        </w:rPr>
      </w:r>
      <w:r>
        <w:rPr>
          <w:lang w:val="fr_FR" w:bidi="fr_FR"/>
        </w:rPr>
        <w:t xml:space="preserve">La foule qui avait été nourrie continuait à chercher Jésus. Ils le trouvèrent à </w:t>
      </w:r>
      <w:r>
        <w:rPr>
          <w:lang w:val="fr_FR" w:bidi="fr_FR"/>
        </w:rPr>
        <w:t>Capernaüm</w:t>
      </w:r>
      <w:r>
        <w:rPr>
          <w:lang w:val="fr_FR" w:bidi="fr_FR"/>
        </w:rP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rPr>
          <w:lang w:val="fr_FR" w:bidi="fr_FR"/>
        </w:rPr>
        <w:t>manne</w:t>
      </w:r>
      <w:r>
        <w:rPr>
          <w:lang w:val="fr_FR" w:bidi="fr_FR"/>
        </w:rP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rPr>
          <w:lang w:val="fr_FR" w:bidi="fr_FR"/>
        </w:rPr>
        <w:t xml:space="preserve"> "Je suis" de Jésus</w:t>
      </w:r>
      <w:r>
        <w:rPr>
          <w:lang w:val="fr_FR" w:bidi="fr_FR"/>
        </w:rP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r>
        <w:rPr>
          <w:lang w:val="fr_FR" w:bidi="fr_FR"/>
        </w:rPr>
      </w:r>
      <w:r>
        <w:rPr>
          <w:lang w:val="fr_FR" w:bidi="fr_FR"/>
        </w:rP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rPr>
          <w:lang w:val="fr_FR" w:bidi="fr_FR"/>
        </w:rPr>
        <w:t>Pierre</w:t>
      </w:r>
      <w:r>
        <w:rPr>
          <w:lang w:val="fr_FR" w:bidi="fr_FR"/>
        </w:rP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Pr>
          <w:lang w:val="fr_FR" w:bidi="fr_FR"/>
        </w:rPr>
      </w:r>
      <w:r>
        <w:rPr>
          <w:lang w:val="fr_FR" w:bidi="fr_FR"/>
        </w:rPr>
      </w:r>
    </w:p>
    <w:p>
      <w:pPr/>
      <w:r>
        <w:rPr>
          <w:lang w:val="fr_FR" w:bidi="fr_FR"/>
        </w:rPr>
      </w:r>
    </w:p>
    <w:p>
      <w:pPr>
        <w:pStyle w:val="Heading2"/>
      </w:pPr>
      <w:r>
        <w:rPr>
          <w:lang w:val="fr_FR" w:bidi="fr_FR"/>
        </w:rPr>
        <w:t>Jean 7.1–36</w:t>
      </w:r>
      <w:r>
        <w:rPr>
          <w:lang w:val="fr_FR" w:bidi="fr_FR"/>
        </w:rPr>
      </w:r>
    </w:p>
    <w:p>
      <w:pPr/>
      <w:r>
        <w:rPr>
          <w:lang w:val="fr_FR" w:bidi="fr_FR"/>
        </w:rPr>
      </w:r>
      <w:r>
        <w:rPr>
          <w:lang w:val="fr_FR" w:bidi="fr_FR"/>
        </w:rP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rPr>
          <w:lang w:val="fr_FR" w:bidi="fr_FR"/>
        </w:rPr>
        <w:t>gloire</w:t>
      </w:r>
      <w:r>
        <w:rPr>
          <w:lang w:val="fr_FR" w:bidi="fr_FR"/>
        </w:rPr>
        <w:t xml:space="preserve"> pour lui-même. Parmi la foule présente à la </w:t>
      </w:r>
      <w:r>
        <w:rPr>
          <w:lang w:val="fr_FR" w:bidi="fr_FR"/>
        </w:rPr>
        <w:t>Fête des Tentes</w:t>
      </w:r>
      <w:r>
        <w:rPr>
          <w:lang w:val="fr_FR" w:bidi="fr_FR"/>
        </w:rP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Pr>
          <w:lang w:val="fr_FR" w:bidi="fr_FR"/>
        </w:rPr>
      </w:r>
      <w:r>
        <w:rPr>
          <w:lang w:val="fr_FR" w:bidi="fr_FR"/>
        </w:rPr>
      </w:r>
    </w:p>
    <w:p>
      <w:pPr/>
      <w:r>
        <w:rPr>
          <w:lang w:val="fr_FR" w:bidi="fr_FR"/>
        </w:rPr>
      </w:r>
    </w:p>
    <w:p>
      <w:pPr>
        <w:pStyle w:val="Heading2"/>
      </w:pPr>
      <w:r>
        <w:rPr>
          <w:lang w:val="fr_FR" w:bidi="fr_FR"/>
        </w:rPr>
        <w:t>Jean 7.37–53</w:t>
      </w:r>
      <w:r>
        <w:rPr>
          <w:lang w:val="fr_FR" w:bidi="fr_FR"/>
        </w:rPr>
      </w:r>
    </w:p>
    <w:p>
      <w:pPr/>
      <w:r>
        <w:rPr>
          <w:lang w:val="fr_FR" w:bidi="fr_FR"/>
        </w:rPr>
      </w:r>
      <w:r>
        <w:rPr>
          <w:lang w:val="fr_FR" w:bidi="fr_FR"/>
        </w:rP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r>
        <w:rPr>
          <w:lang w:val="fr_FR" w:bidi="fr_FR"/>
        </w:rPr>
      </w:r>
      <w:r>
        <w:rPr>
          <w:lang w:val="fr_FR" w:bidi="fr_FR"/>
        </w:rPr>
        <w:t xml:space="preserve">La loi de Moïse disait que les gens ne devaient pas commettre d'adultère. L'homme et la femme coupables d'adultère devaient être mis à mort. Les </w:t>
      </w:r>
      <w:r>
        <w:rPr>
          <w:lang w:val="fr_FR" w:bidi="fr_FR"/>
        </w:rPr>
        <w:t>pharisiens</w:t>
      </w:r>
      <w:r>
        <w:rPr>
          <w:lang w:val="fr_FR" w:bidi="fr_FR"/>
        </w:rP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Pr>
          <w:lang w:val="fr_FR" w:bidi="fr_FR"/>
        </w:rPr>
      </w:r>
      <w:r>
        <w:rPr>
          <w:lang w:val="fr_FR" w:bidi="fr_FR"/>
        </w:rPr>
      </w:r>
    </w:p>
    <w:p>
      <w:pPr/>
      <w:r>
        <w:rPr>
          <w:lang w:val="fr_FR" w:bidi="fr_FR"/>
        </w:rPr>
      </w:r>
    </w:p>
    <w:p>
      <w:pPr>
        <w:pStyle w:val="Heading2"/>
      </w:pPr>
      <w:r>
        <w:rPr>
          <w:lang w:val="fr_FR" w:bidi="fr_FR"/>
        </w:rPr>
        <w:t>Jean 8.12–30</w:t>
      </w:r>
      <w:r>
        <w:rPr>
          <w:lang w:val="fr_FR" w:bidi="fr_FR"/>
        </w:rPr>
      </w:r>
    </w:p>
    <w:p>
      <w:pPr/>
      <w:r>
        <w:rPr>
          <w:lang w:val="fr_FR" w:bidi="fr_FR"/>
        </w:rPr>
      </w:r>
      <w:r>
        <w:rPr>
          <w:lang w:val="fr_FR" w:bidi="fr_FR"/>
        </w:rP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Pr>
          <w:lang w:val="fr_FR" w:bidi="fr_FR"/>
        </w:rPr>
      </w:r>
      <w:r>
        <w:rPr>
          <w:lang w:val="fr_FR" w:bidi="fr_FR"/>
        </w:rPr>
      </w:r>
    </w:p>
    <w:p>
      <w:pPr/>
      <w:r>
        <w:rPr>
          <w:lang w:val="fr_FR" w:bidi="fr_FR"/>
        </w:rPr>
      </w:r>
    </w:p>
    <w:p>
      <w:pPr>
        <w:pStyle w:val="Heading2"/>
      </w:pPr>
      <w:r>
        <w:rPr>
          <w:lang w:val="fr_FR" w:bidi="fr_FR"/>
        </w:rPr>
        <w:t>Jean 8.31–59</w:t>
      </w:r>
      <w:r>
        <w:rPr>
          <w:lang w:val="fr_FR" w:bidi="fr_FR"/>
        </w:rPr>
      </w:r>
    </w:p>
    <w:p>
      <w:pPr/>
      <w:r>
        <w:rPr>
          <w:lang w:val="fr_FR" w:bidi="fr_FR"/>
        </w:rPr>
      </w:r>
      <w:r>
        <w:rPr>
          <w:lang w:val="fr_FR" w:bidi="fr_FR"/>
        </w:rPr>
        <w:t xml:space="preserve">Jésus dit que ceux qui lui obéissent comprennent la vérité sur qui il est. Cette vérité libère les êtres humains. </w:t>
      </w:r>
    </w:p>
    <w:p>
      <w:pPr/>
      <w:r>
        <w:rPr>
          <w:lang w:val="fr_FR" w:bidi="fr_FR"/>
        </w:rPr>
      </w:r>
      <w:r>
        <w:rPr>
          <w:lang w:val="fr_FR" w:bidi="fr_FR"/>
        </w:rPr>
        <w:t xml:space="preserve">Les chefs religieux disent qu'ils sont déjà libres. Ils sont sûrs de leur propre </w:t>
      </w:r>
      <w:r>
        <w:rPr>
          <w:lang w:val="fr_FR" w:bidi="fr_FR"/>
        </w:rPr>
        <w:t>lignée</w:t>
      </w:r>
      <w:r>
        <w:rPr>
          <w:lang w:val="fr_FR" w:bidi="fr_FR"/>
        </w:rPr>
        <w:t xml:space="preserve">. Ils sont sûrs qu'ils ne sont pas des </w:t>
      </w:r>
      <w:r>
        <w:rPr>
          <w:lang w:val="fr_FR" w:bidi="fr_FR"/>
        </w:rPr>
        <w:t>esclaves</w:t>
      </w:r>
      <w:r>
        <w:rPr>
          <w:lang w:val="fr_FR" w:bidi="fr_FR"/>
        </w:rPr>
        <w:t xml:space="preserve">. Mais Jésus explique qu'ils sont esclaves du péché. Le péché les empêche de faire complètement partie de la famille de Dieu. </w:t>
      </w:r>
    </w:p>
    <w:p>
      <w:pPr/>
      <w:r>
        <w:rPr>
          <w:lang w:val="fr_FR" w:bidi="fr_FR"/>
        </w:rPr>
      </w:r>
      <w:r>
        <w:rPr>
          <w:lang w:val="fr_FR" w:bidi="fr_FR"/>
        </w:rPr>
        <w:t xml:space="preserve">Jésus peut les libérer de leur péché et les faire entrer dans la famille de Dieu. Il peut le faire parce qu'il est le Fils dans la famille de Dieu. </w:t>
      </w:r>
    </w:p>
    <w:p>
      <w:pPr/>
      <w:r>
        <w:rPr>
          <w:lang w:val="fr_FR" w:bidi="fr_FR"/>
        </w:rPr>
      </w:r>
      <w:r>
        <w:rPr>
          <w:lang w:val="fr_FR" w:bidi="fr_FR"/>
        </w:rP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pPr/>
      <w:r>
        <w:rPr>
          <w:lang w:val="fr_FR" w:bidi="fr_FR"/>
        </w:rPr>
      </w:r>
      <w:r>
        <w:rPr>
          <w:lang w:val="fr_FR" w:bidi="fr_FR"/>
        </w:rPr>
        <w:t xml:space="preserve">Ils n'obéissent pas à la vérité. Ils agissent donc comme le </w:t>
      </w:r>
      <w:r>
        <w:rPr>
          <w:lang w:val="fr_FR" w:bidi="fr_FR"/>
        </w:rPr>
        <w:t>diable</w:t>
      </w:r>
      <w:r>
        <w:rPr>
          <w:lang w:val="fr_FR" w:bidi="fr_FR"/>
        </w:rPr>
        <w:t xml:space="preserve">. Jésus dit que ceux qui lui obéissent ne mourront jamais. Il parle de quand Dieu les ressuscitera des morts. Dieu leur donnera alors la vie éternelle. Jésus parle de lui-même avec des paroles spéciales qui utilisent les mots </w:t>
      </w:r>
      <w:r>
        <w:rPr>
          <w:lang w:val="fr_FR" w:bidi="fr_FR"/>
        </w:rPr>
        <w:t>je suis</w:t>
      </w:r>
      <w:r>
        <w:rPr>
          <w:lang w:val="fr_FR" w:bidi="fr_FR"/>
        </w:rPr>
        <w:t>. C'est une façon pour lui de dire aux gens qu'il est Dieu. Cela rend les chefs juifs tellement furieux qu'ils essaient de le tuer.</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r>
        <w:rPr>
          <w:lang w:val="fr_FR" w:bidi="fr_FR"/>
        </w:rPr>
      </w:r>
      <w:r>
        <w:rPr>
          <w:lang w:val="fr_FR" w:bidi="fr_FR"/>
        </w:rP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Pr>
          <w:lang w:val="fr_FR" w:bidi="fr_FR"/>
        </w:rPr>
      </w:r>
      <w:r>
        <w:rPr>
          <w:lang w:val="fr_FR" w:bidi="fr_FR"/>
        </w:rPr>
      </w:r>
    </w:p>
    <w:p>
      <w:pPr/>
      <w:r>
        <w:rPr>
          <w:lang w:val="fr_FR" w:bidi="fr_FR"/>
        </w:rPr>
      </w:r>
    </w:p>
    <w:p>
      <w:pPr>
        <w:pStyle w:val="Heading2"/>
      </w:pPr>
      <w:r>
        <w:rPr>
          <w:lang w:val="fr_FR" w:bidi="fr_FR"/>
        </w:rPr>
        <w:t>Jean 9.13–34</w:t>
      </w:r>
      <w:r>
        <w:rPr>
          <w:lang w:val="fr_FR" w:bidi="fr_FR"/>
        </w:rPr>
      </w:r>
    </w:p>
    <w:p>
      <w:pPr/>
      <w:r>
        <w:rPr>
          <w:lang w:val="fr_FR" w:bidi="fr_FR"/>
        </w:rPr>
      </w:r>
      <w:r>
        <w:rPr>
          <w:lang w:val="fr_FR" w:bidi="fr_FR"/>
        </w:rP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9.35–10.21</w:t>
      </w:r>
      <w:r>
        <w:rPr>
          <w:lang w:val="fr_FR" w:bidi="fr_FR"/>
        </w:rPr>
      </w:r>
    </w:p>
    <w:p>
      <w:pPr/>
      <w:r>
        <w:rPr>
          <w:lang w:val="fr_FR" w:bidi="fr_FR"/>
        </w:rPr>
      </w:r>
      <w:r>
        <w:rPr>
          <w:lang w:val="fr_FR" w:bidi="fr_FR"/>
        </w:rP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rPr>
          <w:lang w:val="fr_FR" w:bidi="fr_FR"/>
        </w:rPr>
        <w:t>berger</w:t>
      </w:r>
      <w:r>
        <w:rPr>
          <w:lang w:val="fr_FR" w:bidi="fr_FR"/>
        </w:rP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r>
        <w:rPr>
          <w:lang w:val="fr_FR" w:bidi="fr_FR"/>
        </w:rPr>
      </w:r>
      <w:r>
        <w:rPr>
          <w:lang w:val="fr_FR" w:bidi="fr_FR"/>
        </w:rP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rPr>
          <w:lang w:val="fr_FR" w:bidi="fr_FR"/>
        </w:rPr>
        <w:t>Jourdain</w:t>
      </w:r>
      <w:r>
        <w:rPr>
          <w:lang w:val="fr_FR" w:bidi="fr_FR"/>
        </w:rPr>
        <w:t>. Là-bas, les gens faisaient confiance aux œuvres de Jésus et croyaient en lui.</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r>
        <w:rPr>
          <w:lang w:val="fr_FR" w:bidi="fr_FR"/>
        </w:rPr>
      </w:r>
      <w:r>
        <w:rPr>
          <w:lang w:val="fr_FR" w:bidi="fr_FR"/>
        </w:rPr>
        <w:t xml:space="preserve">Jésus était proche de </w:t>
      </w:r>
      <w:r>
        <w:rPr>
          <w:lang w:val="fr_FR" w:bidi="fr_FR"/>
        </w:rPr>
        <w:t>Marie, de Marthe et de Lazare</w:t>
      </w:r>
      <w:r>
        <w:rPr>
          <w:lang w:val="fr_FR" w:bidi="fr_FR"/>
        </w:rP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rPr>
          <w:lang w:val="fr_FR" w:bidi="fr_FR"/>
        </w:rPr>
        <w:t>résurrection</w:t>
      </w:r>
      <w:r>
        <w:rPr>
          <w:lang w:val="fr_FR" w:bidi="fr_FR"/>
        </w:rP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Pr>
          <w:lang w:val="fr_FR" w:bidi="fr_FR"/>
        </w:rPr>
      </w:r>
      <w:r>
        <w:rPr>
          <w:lang w:val="fr_FR" w:bidi="fr_FR"/>
        </w:rPr>
      </w:r>
    </w:p>
    <w:p>
      <w:pPr/>
      <w:r>
        <w:rPr>
          <w:lang w:val="fr_FR" w:bidi="fr_FR"/>
        </w:rPr>
      </w:r>
    </w:p>
    <w:p>
      <w:pPr>
        <w:pStyle w:val="Heading2"/>
      </w:pPr>
      <w:r>
        <w:rPr>
          <w:lang w:val="fr_FR" w:bidi="fr_FR"/>
        </w:rPr>
        <w:t>Jean 11.17–45</w:t>
      </w:r>
      <w:r>
        <w:rPr>
          <w:lang w:val="fr_FR" w:bidi="fr_FR"/>
        </w:rPr>
      </w:r>
    </w:p>
    <w:p>
      <w:pPr/>
      <w:r>
        <w:rPr>
          <w:lang w:val="fr_FR" w:bidi="fr_FR"/>
        </w:rPr>
      </w:r>
      <w:r>
        <w:rPr>
          <w:lang w:val="fr_FR" w:bidi="fr_FR"/>
        </w:rPr>
        <w:t xml:space="preserve">Marthe et Jésus ont parlé de la résurrection des morts. Les paroles de Marthe montrent ce que de nombreux Juifs de l'époque pensaient de la résurrection. La croyance commune était que </w:t>
      </w:r>
      <w:r>
        <w:rPr>
          <w:lang w:val="fr_FR" w:bidi="fr_FR"/>
        </w:rPr>
        <w:t>le peuple de Dieu</w:t>
      </w:r>
      <w:r>
        <w:rPr>
          <w:lang w:val="fr_FR" w:bidi="fr_FR"/>
        </w:rPr>
        <w:t xml:space="preserve"> serait sauvé par lui au dernier jour. Le dernier jour était un autre nom du </w:t>
      </w:r>
      <w:r>
        <w:rPr>
          <w:lang w:val="fr_FR" w:bidi="fr_FR"/>
        </w:rPr>
        <w:t>jour du jugement</w:t>
      </w:r>
      <w:r>
        <w:rPr>
          <w:lang w:val="fr_FR" w:bidi="fr_FR"/>
        </w:rP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rPr>
          <w:lang w:val="fr_FR" w:bidi="fr_FR"/>
        </w:rPr>
        <w:t>nouvelle création</w:t>
      </w:r>
      <w:r>
        <w:rPr>
          <w:lang w:val="fr_FR" w:bidi="fr_FR"/>
        </w:rP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Pr>
          <w:lang w:val="fr_FR" w:bidi="fr_FR"/>
        </w:rPr>
      </w:r>
      <w:r>
        <w:rPr>
          <w:lang w:val="fr_FR" w:bidi="fr_FR"/>
        </w:rPr>
      </w:r>
    </w:p>
    <w:p>
      <w:pPr/>
      <w:r>
        <w:rPr>
          <w:lang w:val="fr_FR" w:bidi="fr_FR"/>
        </w:rPr>
      </w:r>
    </w:p>
    <w:p>
      <w:pPr>
        <w:pStyle w:val="Heading2"/>
      </w:pPr>
      <w:r>
        <w:rPr>
          <w:lang w:val="fr_FR" w:bidi="fr_FR"/>
        </w:rPr>
        <w:t>Jean 11.46–57</w:t>
      </w:r>
      <w:r>
        <w:rPr>
          <w:lang w:val="fr_FR" w:bidi="fr_FR"/>
        </w:rPr>
      </w:r>
    </w:p>
    <w:p>
      <w:pPr/>
      <w:r>
        <w:rPr>
          <w:lang w:val="fr_FR" w:bidi="fr_FR"/>
        </w:rPr>
      </w:r>
      <w:r>
        <w:rPr>
          <w:lang w:val="fr_FR" w:bidi="fr_FR"/>
        </w:rPr>
        <w:t xml:space="preserve">Le </w:t>
      </w:r>
      <w:r>
        <w:rPr>
          <w:lang w:val="fr_FR" w:bidi="fr_FR"/>
        </w:rPr>
        <w:t>sanhédrin</w:t>
      </w:r>
      <w:r>
        <w:rPr>
          <w:lang w:val="fr_FR" w:bidi="fr_FR"/>
        </w:rPr>
        <w:t xml:space="preserve"> a entendu la nouvelle au sujet de Lazare. Ils ont pensé que pour protéger la foi juive, ils devaient arrêter Jésus. Le </w:t>
      </w:r>
      <w:r>
        <w:rPr>
          <w:lang w:val="fr_FR" w:bidi="fr_FR"/>
        </w:rPr>
        <w:t>grand prêtre</w:t>
      </w:r>
      <w:r>
        <w:rPr>
          <w:lang w:val="fr_FR" w:bidi="fr_FR"/>
        </w:rP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r>
        <w:rPr>
          <w:lang w:val="fr_FR" w:bidi="fr_FR"/>
        </w:rPr>
      </w:r>
      <w:r>
        <w:rPr>
          <w:lang w:val="fr_FR" w:bidi="fr_FR"/>
        </w:rPr>
        <w:t xml:space="preserve">Au début de la dernière semaine de sa vie, Jésus est retourné à </w:t>
      </w:r>
      <w:r>
        <w:rPr>
          <w:lang w:val="fr_FR" w:bidi="fr_FR"/>
        </w:rPr>
        <w:t>Béthanie</w:t>
      </w:r>
      <w:r>
        <w:rPr>
          <w:lang w:val="fr_FR" w:bidi="fr_FR"/>
        </w:rPr>
        <w:t xml:space="preserve">. Ses amis Marie, Marthe et Lazare ont invité beaucoup de gens à célébrer Jésus lors d'un repas. Marie et </w:t>
      </w:r>
      <w:r>
        <w:rPr>
          <w:lang w:val="fr_FR" w:bidi="fr_FR"/>
        </w:rPr>
        <w:t>Judas</w:t>
      </w:r>
      <w:r>
        <w:rPr>
          <w:lang w:val="fr_FR" w:bidi="fr_FR"/>
        </w:rP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Pr>
          <w:lang w:val="fr_FR" w:bidi="fr_FR"/>
        </w:rPr>
      </w:r>
      <w:r>
        <w:rPr>
          <w:lang w:val="fr_FR" w:bidi="fr_FR"/>
        </w:rPr>
      </w:r>
    </w:p>
    <w:p>
      <w:pPr/>
      <w:r>
        <w:rPr>
          <w:lang w:val="fr_FR" w:bidi="fr_FR"/>
        </w:rPr>
      </w:r>
    </w:p>
    <w:p>
      <w:pPr>
        <w:pStyle w:val="Heading2"/>
      </w:pPr>
      <w:r>
        <w:rPr>
          <w:lang w:val="fr_FR" w:bidi="fr_FR"/>
        </w:rPr>
        <w:t>Jean 12.12–36</w:t>
      </w:r>
      <w:r>
        <w:rPr>
          <w:lang w:val="fr_FR" w:bidi="fr_FR"/>
        </w:rPr>
      </w:r>
    </w:p>
    <w:p>
      <w:pPr/>
      <w:r>
        <w:rPr>
          <w:lang w:val="fr_FR" w:bidi="fr_FR"/>
        </w:rPr>
      </w:r>
      <w:r>
        <w:rPr>
          <w:lang w:val="fr_FR" w:bidi="fr_FR"/>
        </w:rPr>
        <w:t xml:space="preserve">Jésus est entré à Jérusalem à la manière d'un roi participant à un défilé de victoire. Les disciples ne comprenaient pas encore toutes les </w:t>
      </w:r>
      <w:r>
        <w:rPr>
          <w:lang w:val="fr_FR" w:bidi="fr_FR"/>
        </w:rPr>
        <w:t>prophéties au sujet de Jésus</w:t>
      </w:r>
      <w:r>
        <w:rPr>
          <w:lang w:val="fr_FR" w:bidi="fr_FR"/>
        </w:rPr>
        <w:t xml:space="preserve"> présentes dans l'</w:t>
      </w:r>
      <w:r>
        <w:rPr>
          <w:lang w:val="fr_FR" w:bidi="fr_FR"/>
        </w:rPr>
        <w:t>Ancien Testament</w:t>
      </w:r>
      <w:r>
        <w:rPr>
          <w:lang w:val="fr_FR" w:bidi="fr_FR"/>
        </w:rP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rPr>
          <w:lang w:val="fr_FR" w:bidi="fr_FR"/>
        </w:rPr>
        <w:t>Grèce</w:t>
      </w:r>
      <w:r>
        <w:rPr>
          <w:lang w:val="fr_FR" w:bidi="fr_FR"/>
        </w:rP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rPr>
          <w:lang w:val="fr_FR" w:bidi="fr_FR"/>
        </w:rPr>
        <w:t>ciel</w:t>
      </w:r>
      <w:r>
        <w:rPr>
          <w:lang w:val="fr_FR" w:bidi="fr_FR"/>
        </w:rPr>
        <w:t>, ne comprenait pas non plus pourquoi Jésus parlait de mort. Jésus ne leur expliqua pas les choses clairement. Il leur rappela seulement qu'il était la Lumière dont le monde avait besoin.</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r>
        <w:rPr>
          <w:lang w:val="fr_FR" w:bidi="fr_FR"/>
        </w:rPr>
      </w:r>
      <w:r>
        <w:rPr>
          <w:lang w:val="fr_FR" w:bidi="fr_FR"/>
        </w:rP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rPr>
          <w:lang w:val="fr_FR" w:bidi="fr_FR"/>
        </w:rPr>
        <w:t>Bonne Nouvelle</w:t>
      </w:r>
      <w:r>
        <w:rPr>
          <w:lang w:val="fr_FR" w:bidi="fr_FR"/>
        </w:rPr>
        <w:t xml:space="preserve"> de Jésus exige des gens. Ceux qui refusent d'obéir à Jésus seront jugés un jour. Quand on obéit à Jésus, on obéit à Dieu. C'est ainsi qu'on reçoit la vie éternelle qui ne sera jamais détruite.</w:t>
      </w:r>
      <w:r>
        <w:rPr>
          <w:lang w:val="fr_FR" w:bidi="fr_FR"/>
        </w:rPr>
      </w:r>
      <w:r>
        <w:rPr>
          <w:lang w:val="fr_FR" w:bidi="fr_FR"/>
        </w:rPr>
      </w:r>
    </w:p>
    <w:p>
      <w:pPr/>
      <w:r>
        <w:rPr>
          <w:lang w:val="fr_FR" w:bidi="fr_FR"/>
        </w:rPr>
      </w:r>
    </w:p>
    <w:p>
      <w:pPr>
        <w:pStyle w:val="Heading2"/>
      </w:pPr>
      <w:r>
        <w:rPr>
          <w:lang w:val="fr_FR" w:bidi="fr_FR"/>
        </w:rPr>
        <w:t>Jean 13.1–17</w:t>
      </w:r>
      <w:r>
        <w:rPr>
          <w:lang w:val="fr_FR" w:bidi="fr_FR"/>
        </w:rPr>
      </w:r>
    </w:p>
    <w:p>
      <w:pPr/>
      <w:r>
        <w:rPr>
          <w:lang w:val="fr_FR" w:bidi="fr_FR"/>
        </w:rPr>
      </w:r>
      <w:r>
        <w:rPr>
          <w:lang w:val="fr_FR" w:bidi="fr_FR"/>
        </w:rP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rPr>
          <w:lang w:val="fr_FR" w:bidi="fr_FR"/>
        </w:rPr>
        <w:t>leader serviteur</w:t>
      </w:r>
      <w:r>
        <w:rPr>
          <w:lang w:val="fr_FR" w:bidi="fr_FR"/>
        </w:rPr>
        <w:t xml:space="preserve">. Il est le Roi qui est aussi </w:t>
      </w:r>
      <w:r>
        <w:rPr>
          <w:lang w:val="fr_FR" w:bidi="fr_FR"/>
        </w:rPr>
        <w:t>le serviteur de Dieu</w:t>
      </w:r>
      <w:r>
        <w:rPr>
          <w:lang w:val="fr_FR" w:bidi="fr_FR"/>
        </w:rPr>
        <w:t>. Ceux qui le suivent doivent, eux aussi, mettre en pratique cet amour et ce service.</w:t>
      </w:r>
      <w:r>
        <w:rPr>
          <w:lang w:val="fr_FR" w:bidi="fr_FR"/>
        </w:rPr>
      </w:r>
      <w:r>
        <w:rPr>
          <w:lang w:val="fr_FR" w:bidi="fr_FR"/>
        </w:rPr>
      </w:r>
    </w:p>
    <w:p>
      <w:pPr/>
      <w:r>
        <w:rPr>
          <w:lang w:val="fr_FR" w:bidi="fr_FR"/>
        </w:rPr>
      </w:r>
    </w:p>
    <w:p>
      <w:pPr>
        <w:pStyle w:val="Heading2"/>
      </w:pPr>
      <w:r>
        <w:rPr>
          <w:lang w:val="fr_FR" w:bidi="fr_FR"/>
        </w:rPr>
        <w:t>Jean 13.18–38</w:t>
      </w:r>
      <w:r>
        <w:rPr>
          <w:lang w:val="fr_FR" w:bidi="fr_FR"/>
        </w:rPr>
      </w:r>
    </w:p>
    <w:p>
      <w:pPr/>
      <w:r>
        <w:rPr>
          <w:lang w:val="fr_FR" w:bidi="fr_FR"/>
        </w:rPr>
      </w:r>
      <w:r>
        <w:rPr>
          <w:lang w:val="fr_FR" w:bidi="fr_FR"/>
        </w:rP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Pr>
          <w:lang w:val="fr_FR" w:bidi="fr_FR"/>
        </w:rPr>
      </w:r>
      <w:r>
        <w:rPr>
          <w:lang w:val="fr_FR" w:bidi="fr_FR"/>
        </w:rPr>
      </w:r>
    </w:p>
    <w:p>
      <w:pPr/>
      <w:r>
        <w:rPr>
          <w:lang w:val="fr_FR" w:bidi="fr_FR"/>
        </w:rPr>
      </w:r>
    </w:p>
    <w:p>
      <w:pPr>
        <w:pStyle w:val="Heading2"/>
      </w:pPr>
      <w:r>
        <w:rPr>
          <w:lang w:val="fr_FR" w:bidi="fr_FR"/>
        </w:rPr>
        <w:t>Jean 14.1–21</w:t>
      </w:r>
      <w:r>
        <w:rPr>
          <w:lang w:val="fr_FR" w:bidi="fr_FR"/>
        </w:rPr>
      </w:r>
    </w:p>
    <w:p>
      <w:pPr/>
      <w:r>
        <w:rPr>
          <w:lang w:val="fr_FR" w:bidi="fr_FR"/>
        </w:rPr>
      </w:r>
      <w:r>
        <w:rPr>
          <w:lang w:val="fr_FR" w:bidi="fr_FR"/>
        </w:rP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r>
        <w:rPr>
          <w:lang w:val="fr_FR" w:bidi="fr_FR"/>
        </w:rPr>
      </w:r>
      <w:r>
        <w:rPr>
          <w:lang w:val="fr_FR" w:bidi="fr_FR"/>
        </w:rPr>
        <w:t xml:space="preserve">Jésus n’a pas répondu clairement à la question de </w:t>
      </w:r>
      <w:r>
        <w:rPr>
          <w:lang w:val="fr_FR" w:bidi="fr_FR"/>
        </w:rPr>
        <w:t>Judas</w:t>
      </w:r>
      <w:r>
        <w:rPr>
          <w:lang w:val="fr_FR" w:bidi="fr_FR"/>
        </w:rP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rPr>
          <w:lang w:val="fr_FR" w:bidi="fr_FR"/>
        </w:rPr>
        <w:t>paix</w:t>
      </w:r>
      <w:r>
        <w:rPr>
          <w:lang w:val="fr_FR" w:bidi="fr_FR"/>
        </w:rP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pPr/>
      <w:r>
        <w:rPr>
          <w:lang w:val="fr_FR" w:bidi="fr_FR"/>
        </w:rPr>
      </w:r>
      <w:r>
        <w:rPr>
          <w:lang w:val="fr_FR" w:bidi="fr_FR"/>
        </w:rP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pPr/>
      <w:r>
        <w:rPr>
          <w:lang w:val="fr_FR" w:bidi="fr_FR"/>
        </w:rPr>
      </w:r>
      <w:r>
        <w:rPr>
          <w:lang w:val="fr_FR" w:bidi="fr_FR"/>
        </w:rP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pPr/>
      <w:r>
        <w:rPr>
          <w:lang w:val="fr_FR" w:bidi="fr_FR"/>
        </w:rPr>
      </w:r>
      <w:r>
        <w:rPr>
          <w:lang w:val="fr_FR" w:bidi="fr_FR"/>
        </w:rPr>
        <w:t>Jésus les avertit contre les personnes qui n'</w:t>
      </w:r>
      <w:r>
        <w:rPr>
          <w:lang w:val="fr_FR" w:bidi="fr_FR"/>
        </w:rPr>
        <w:t>aiment pas Dieu</w:t>
      </w:r>
      <w:r>
        <w:rPr>
          <w:lang w:val="fr_FR" w:bidi="fr_FR"/>
        </w:rP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r>
        <w:rPr>
          <w:lang w:val="fr_FR" w:bidi="fr_FR"/>
        </w:rPr>
      </w:r>
      <w:r>
        <w:rPr>
          <w:lang w:val="fr_FR" w:bidi="fr_FR"/>
        </w:rPr>
        <w:t xml:space="preserve">Jésus a averti les disciples qu'ils seraient </w:t>
      </w:r>
      <w:r>
        <w:rPr>
          <w:lang w:val="fr_FR" w:bidi="fr_FR"/>
        </w:rPr>
        <w:t>persécutés</w:t>
      </w:r>
      <w:r>
        <w:rPr>
          <w:lang w:val="fr_FR" w:bidi="fr_FR"/>
        </w:rP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Pr>
          <w:lang w:val="fr_FR" w:bidi="fr_FR"/>
        </w:rPr>
      </w:r>
      <w:r>
        <w:rPr>
          <w:lang w:val="fr_FR" w:bidi="fr_FR"/>
        </w:rPr>
      </w:r>
    </w:p>
    <w:p>
      <w:pPr/>
      <w:r>
        <w:rPr>
          <w:lang w:val="fr_FR" w:bidi="fr_FR"/>
        </w:rPr>
      </w:r>
    </w:p>
    <w:p>
      <w:pPr>
        <w:pStyle w:val="Heading2"/>
      </w:pPr>
      <w:r>
        <w:rPr>
          <w:lang w:val="fr_FR" w:bidi="fr_FR"/>
        </w:rPr>
        <w:t>Jean 18.1–11</w:t>
      </w:r>
      <w:r>
        <w:rPr>
          <w:lang w:val="fr_FR" w:bidi="fr_FR"/>
        </w:rPr>
      </w:r>
    </w:p>
    <w:p>
      <w:pPr/>
      <w:r>
        <w:rPr>
          <w:lang w:val="fr_FR" w:bidi="fr_FR"/>
        </w:rPr>
      </w:r>
      <w:r>
        <w:rPr>
          <w:lang w:val="fr_FR" w:bidi="fr_FR"/>
        </w:rP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Pr>
          <w:lang w:val="fr_FR" w:bidi="fr_FR"/>
        </w:rPr>
      </w:r>
      <w:r>
        <w:rPr>
          <w:lang w:val="fr_FR" w:bidi="fr_FR"/>
        </w:rPr>
      </w:r>
    </w:p>
    <w:p>
      <w:pPr/>
      <w:r>
        <w:rPr>
          <w:lang w:val="fr_FR" w:bidi="fr_FR"/>
        </w:rPr>
      </w:r>
    </w:p>
    <w:p>
      <w:pPr>
        <w:pStyle w:val="Heading2"/>
      </w:pPr>
      <w:r>
        <w:rPr>
          <w:lang w:val="fr_FR" w:bidi="fr_FR"/>
        </w:rPr>
        <w:t>Jean 18.12–27</w:t>
      </w:r>
      <w:r>
        <w:rPr>
          <w:lang w:val="fr_FR" w:bidi="fr_FR"/>
        </w:rPr>
      </w:r>
    </w:p>
    <w:p>
      <w:pPr/>
      <w:r>
        <w:rPr>
          <w:lang w:val="fr_FR" w:bidi="fr_FR"/>
        </w:rPr>
      </w:r>
      <w:r>
        <w:rPr>
          <w:lang w:val="fr_FR" w:bidi="fr_FR"/>
        </w:rP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r>
        <w:rPr>
          <w:lang w:val="fr_FR" w:bidi="fr_FR"/>
        </w:rPr>
      </w:r>
      <w:r>
        <w:rPr>
          <w:lang w:val="fr_FR" w:bidi="fr_FR"/>
        </w:rPr>
        <w:t xml:space="preserve">Les chefs juifs ont conduit Jésus au palais du gouverneur </w:t>
      </w:r>
      <w:r>
        <w:rPr>
          <w:lang w:val="fr_FR" w:bidi="fr_FR"/>
        </w:rPr>
        <w:t>romain</w:t>
      </w:r>
      <w:r>
        <w:rPr>
          <w:lang w:val="fr_FR" w:bidi="fr_FR"/>
        </w:rP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rPr>
          <w:lang w:val="fr_FR" w:bidi="fr_FR"/>
        </w:rPr>
        <w:t>Barabbas</w:t>
      </w:r>
      <w:r>
        <w:rPr>
          <w:lang w:val="fr_FR" w:bidi="fr_FR"/>
        </w:rPr>
        <w:t>, un prisonnier, plutôt que Jésus.</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rPr>
          <w:lang w:val="fr_FR" w:bidi="fr_FR"/>
        </w:rPr>
        <w:t>César</w:t>
      </w:r>
      <w:r>
        <w:rPr>
          <w:lang w:val="fr_FR" w:bidi="fr_FR"/>
        </w:rP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Pr>
          <w:lang w:val="fr_FR" w:bidi="fr_FR"/>
        </w:rPr>
      </w:r>
      <w:r>
        <w:rPr>
          <w:lang w:val="fr_FR" w:bidi="fr_FR"/>
        </w:rPr>
      </w:r>
    </w:p>
    <w:p>
      <w:pPr/>
      <w:r>
        <w:rPr>
          <w:lang w:val="fr_FR" w:bidi="fr_FR"/>
        </w:rPr>
      </w:r>
    </w:p>
    <w:p>
      <w:pPr>
        <w:pStyle w:val="Heading2"/>
      </w:pPr>
      <w:r>
        <w:rPr>
          <w:lang w:val="fr_FR" w:bidi="fr_FR"/>
        </w:rPr>
        <w:t>Jean 19.17–37</w:t>
      </w:r>
      <w:r>
        <w:rPr>
          <w:lang w:val="fr_FR" w:bidi="fr_FR"/>
        </w:rPr>
      </w:r>
    </w:p>
    <w:p>
      <w:pPr/>
      <w:r>
        <w:rPr>
          <w:lang w:val="fr_FR" w:bidi="fr_FR"/>
        </w:rPr>
      </w:r>
      <w:r>
        <w:rPr>
          <w:lang w:val="fr_FR" w:bidi="fr_FR"/>
        </w:rP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rPr>
          <w:lang w:val="fr_FR" w:bidi="fr_FR"/>
        </w:rPr>
        <w:t>Zacharie</w:t>
      </w:r>
      <w:r>
        <w:rPr>
          <w:lang w:val="fr_FR" w:bidi="fr_FR"/>
        </w:rPr>
        <w:t xml:space="preserve"> l'avait prédit (Zacharie 12.10 – 13.1). Du sang et de l'eau sortent alors du côté de Jésus. Le sang et l'eau jaillissent comme une fontaine. Zacharie avait annoncé que cette fontaine laverait le péché des hommes.</w:t>
      </w:r>
      <w:r>
        <w:rPr>
          <w:lang w:val="fr_FR" w:bidi="fr_FR"/>
        </w:rPr>
      </w:r>
      <w:r>
        <w:rPr>
          <w:lang w:val="fr_FR" w:bidi="fr_FR"/>
        </w:rPr>
      </w:r>
    </w:p>
    <w:p>
      <w:pPr/>
      <w:r>
        <w:rPr>
          <w:lang w:val="fr_FR" w:bidi="fr_FR"/>
        </w:rPr>
      </w:r>
    </w:p>
    <w:p>
      <w:pPr>
        <w:pStyle w:val="Heading2"/>
      </w:pPr>
      <w:r>
        <w:rPr>
          <w:lang w:val="fr_FR" w:bidi="fr_FR"/>
        </w:rPr>
        <w:t>Jean 19.38–42</w:t>
      </w:r>
      <w:r>
        <w:rPr>
          <w:lang w:val="fr_FR" w:bidi="fr_FR"/>
        </w:rPr>
      </w:r>
    </w:p>
    <w:p>
      <w:pPr/>
      <w:r>
        <w:rPr>
          <w:lang w:val="fr_FR" w:bidi="fr_FR"/>
        </w:rPr>
      </w:r>
      <w:r>
        <w:rPr>
          <w:lang w:val="fr_FR" w:bidi="fr_FR"/>
        </w:rP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r>
        <w:rPr>
          <w:lang w:val="fr_FR" w:bidi="fr_FR"/>
        </w:rPr>
      </w:r>
      <w:r>
        <w:rPr>
          <w:lang w:val="fr_FR" w:bidi="fr_FR"/>
        </w:rP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rPr>
          <w:lang w:val="fr_FR" w:bidi="fr_FR"/>
        </w:rPr>
        <w:t>Marie-Madeleine</w:t>
      </w:r>
      <w:r>
        <w:rPr>
          <w:lang w:val="fr_FR" w:bidi="fr_FR"/>
        </w:rPr>
        <w:t xml:space="preserve"> était triste et très décontenancée. Elle était certaine que Jésus était mort. Elle en était toujours certaine, même lorsque l'</w:t>
      </w:r>
      <w:r>
        <w:rPr>
          <w:lang w:val="fr_FR" w:bidi="fr_FR"/>
        </w:rPr>
        <w:t>ange</w:t>
      </w:r>
      <w:r>
        <w:rPr>
          <w:lang w:val="fr_FR" w:bidi="fr_FR"/>
        </w:rP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r>
        <w:rPr>
          <w:lang w:val="fr_FR" w:bidi="fr_FR"/>
        </w:rPr>
      </w:r>
      <w:r>
        <w:rPr>
          <w:lang w:val="fr_FR" w:bidi="fr_FR"/>
        </w:rPr>
        <w:t xml:space="preserve">Après sa résurrection, Jésus passe du temps avec ses disciples. Les deux premières fois, Jésus leur donne une bénédiction de paix. Sa mort et sa résurrection ont apporté la paix. </w:t>
      </w:r>
    </w:p>
    <w:p>
      <w:pPr/>
      <w:r>
        <w:rPr>
          <w:lang w:val="fr_FR" w:bidi="fr_FR"/>
        </w:rPr>
      </w:r>
      <w:r>
        <w:rPr>
          <w:lang w:val="fr_FR" w:bidi="fr_FR"/>
        </w:rPr>
        <w:t xml:space="preserve">Le monde est encore plein de guerres et de problèmes. Mais les hommes peuvent à nouveau vivre en paix avec Dieu leur Père. Grâce à cela, ils peuvent vivre en paix les uns avec les autres. </w:t>
      </w:r>
    </w:p>
    <w:p>
      <w:pPr/>
      <w:r>
        <w:rPr>
          <w:lang w:val="fr_FR" w:bidi="fr_FR"/>
        </w:rPr>
      </w:r>
      <w:r>
        <w:rPr>
          <w:lang w:val="fr_FR" w:bidi="fr_FR"/>
        </w:rP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rPr>
          <w:lang w:val="fr_FR" w:bidi="fr_FR"/>
        </w:rPr>
        <w:t>pardon</w:t>
      </w:r>
      <w:r>
        <w:rPr>
          <w:lang w:val="fr_FR" w:bidi="fr_FR"/>
        </w:rPr>
        <w:t xml:space="preserve"> avec tout le monde. </w:t>
      </w:r>
    </w:p>
    <w:p>
      <w:pPr/>
      <w:r>
        <w:rPr>
          <w:lang w:val="fr_FR" w:bidi="fr_FR"/>
        </w:rPr>
      </w:r>
      <w:r>
        <w:rPr>
          <w:lang w:val="fr_FR" w:bidi="fr_FR"/>
        </w:rPr>
        <w:t>Thomas</w:t>
      </w:r>
      <w:r>
        <w:rPr>
          <w:lang w:val="fr_FR" w:bidi="fr_FR"/>
        </w:rPr>
        <w:t xml:space="preserve"> ne croit pas que Jésus est de nouveau vivant jusqu'à ce qu'il le voie et le touche. Ensuite, il comprend et croit pleinement que Jésus est </w:t>
      </w:r>
      <w:r>
        <w:rPr>
          <w:lang w:val="fr_FR" w:bidi="fr_FR"/>
        </w:rPr>
        <w:t>Seigneur</w:t>
      </w:r>
      <w:r>
        <w:rPr>
          <w:lang w:val="fr_FR" w:bidi="fr_FR"/>
        </w:rPr>
        <w:t xml:space="preserve"> et Dieu. Thomas est le sixième témoin de Jésus dans l'Évangile de Jean. </w:t>
      </w:r>
    </w:p>
    <w:p>
      <w:pPr/>
      <w:r>
        <w:rPr>
          <w:lang w:val="fr_FR" w:bidi="fr_FR"/>
        </w:rPr>
      </w:r>
      <w:r>
        <w:rPr>
          <w:lang w:val="fr_FR" w:bidi="fr_FR"/>
        </w:rP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r>
        <w:rPr>
          <w:lang w:val="fr_FR" w:bidi="fr_FR"/>
        </w:rPr>
      </w:r>
      <w:r>
        <w:rPr>
          <w:lang w:val="fr_FR" w:bidi="fr_FR"/>
        </w:rPr>
        <w:t xml:space="preserve">Jésus aide les disciples à attraper plus de poissons que leur filet ne peut en contenir. C'est un symbole du travail qu'il leur a donné à faire après son départ. </w:t>
      </w:r>
    </w:p>
    <w:p>
      <w:pPr/>
      <w:r>
        <w:rPr>
          <w:lang w:val="fr_FR" w:bidi="fr_FR"/>
        </w:rPr>
      </w:r>
      <w:r>
        <w:rPr>
          <w:lang w:val="fr_FR" w:bidi="fr_FR"/>
        </w:rPr>
        <w:t xml:space="preserve">Ils ne doivent pas aller dans le monde pour servir et travailler par leur propre force. Ils n'accompliront le travail de Jésus que par son pouvoir et sa </w:t>
      </w:r>
      <w:r>
        <w:rPr>
          <w:lang w:val="fr_FR" w:bidi="fr_FR"/>
        </w:rPr>
        <w:t>sagesse</w:t>
      </w:r>
      <w:r>
        <w:rPr>
          <w:lang w:val="fr_FR" w:bidi="fr_FR"/>
        </w:rPr>
        <w:t xml:space="preserve"> à lui. </w:t>
      </w:r>
    </w:p>
    <w:p>
      <w:pPr/>
      <w:r>
        <w:rPr>
          <w:lang w:val="fr_FR" w:bidi="fr_FR"/>
        </w:rPr>
      </w:r>
      <w:r>
        <w:rPr>
          <w:lang w:val="fr_FR" w:bidi="fr_FR"/>
        </w:rPr>
        <w:t xml:space="preserve">Quand Jésus ressuscite des morts, il retrouve son corps humain. Mais son corps n'est plus le même qu'avant sa mort. Les personnes qui le connaissent ne le reconnaissent pas toujours tout de suite. </w:t>
      </w:r>
    </w:p>
    <w:p>
      <w:pPr/>
      <w:r>
        <w:rPr>
          <w:lang w:val="fr_FR" w:bidi="fr_FR"/>
        </w:rPr>
      </w:r>
      <w:r>
        <w:rPr>
          <w:lang w:val="fr_FR" w:bidi="fr_FR"/>
        </w:rPr>
        <w:t xml:space="preserve">Jésus cuisine et prend le petit déjeuner avec ses amis sur la plage. Ce ne sont pas les actions d'un fantôme ou d'un esprit. Jésus est pleinement Dieu et pleinement un être humain. Son corps humain a été renouvelé. Il est indestructible. </w:t>
      </w:r>
    </w:p>
    <w:p>
      <w:pPr/>
      <w:r>
        <w:rPr>
          <w:lang w:val="fr_FR" w:bidi="fr_FR"/>
        </w:rPr>
      </w:r>
      <w:r>
        <w:rPr>
          <w:lang w:val="fr_FR" w:bidi="fr_FR"/>
        </w:rPr>
        <w:t xml:space="preserve">La résurrection de Jésus est la première étape de comment Dieu renouvelle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r>
        <w:rPr>
          <w:lang w:val="fr_FR" w:bidi="fr_FR"/>
        </w:rPr>
      </w:r>
      <w:r>
        <w:rPr>
          <w:lang w:val="fr_FR" w:bidi="fr_FR"/>
        </w:rP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