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تسالونيكي ١:١–١٢</w:t>
      </w:r>
      <w:r>
        <w:rPr>
          <w:rtl/>
          <w:cs/>
          <w:lang w:val="ar_AE" w:bidi="ar_AE"/>
        </w:rPr>
      </w:r>
    </w:p>
    <w:p>
      <w:pPr>
        <w:bidi/>
      </w:pPr>
      <w:r>
        <w:rPr>
          <w:rtl/>
          <w:cs/>
          <w:lang w:val="ar_AE" w:bidi="ar_AE"/>
        </w:rPr>
      </w:r>
      <w:r>
        <w:rPr>
          <w:rtl/>
          <w:cs/>
          <w:lang w:val="ar_AE" w:bidi="ar_AE"/>
        </w:rPr>
        <w:t xml:space="preserve">كان </w:t>
      </w:r>
      <w:r>
        <w:rPr>
          <w:rtl/>
          <w:cs/>
          <w:lang w:val="ar_AE" w:bidi="ar_AE"/>
        </w:rPr>
        <w:t>المؤمنون</w:t>
      </w:r>
      <w:r>
        <w:rPr>
          <w:rtl/>
          <w:cs/>
          <w:lang w:val="ar_AE" w:bidi="ar_AE"/>
        </w:rPr>
        <w:t xml:space="preserve"> في </w:t>
      </w:r>
      <w:r>
        <w:rPr>
          <w:rtl/>
          <w:cs/>
          <w:lang w:val="ar_AE" w:bidi="ar_AE"/>
        </w:rPr>
        <w:t>تسالونيكي</w:t>
      </w:r>
      <w:r>
        <w:rPr>
          <w:rtl/>
          <w:cs/>
          <w:lang w:val="ar_AE" w:bidi="ar_AE"/>
        </w:rPr>
        <w:t xml:space="preserve"> يُعامَلون </w:t>
      </w:r>
      <w:r>
        <w:rPr>
          <w:rtl/>
          <w:cs/>
          <w:lang w:val="ar_AE" w:bidi="ar_AE"/>
        </w:rPr>
        <w:t>معاملة سيئة</w:t>
      </w:r>
      <w:r>
        <w:rPr>
          <w:rtl/>
          <w:cs/>
          <w:lang w:val="ar_AE" w:bidi="ar_AE"/>
        </w:rPr>
        <w:t xml:space="preserve"> بسبب خدمتهم </w:t>
      </w:r>
      <w:r>
        <w:rPr>
          <w:rtl/>
          <w:cs/>
          <w:lang w:val="ar_AE" w:bidi="ar_AE"/>
        </w:rPr>
        <w:t>للرب يسوع المسيح</w:t>
      </w:r>
      <w:r>
        <w:rPr>
          <w:rtl/>
          <w:cs/>
          <w:lang w:val="ar_AE" w:bidi="ar_AE"/>
        </w:rPr>
        <w:t xml:space="preserve">. شكر بولس </w:t>
      </w:r>
      <w:r>
        <w:rPr>
          <w:rtl/>
          <w:cs/>
          <w:lang w:val="ar_AE" w:bidi="ar_AE"/>
        </w:rPr>
        <w:t>الله</w:t>
      </w:r>
      <w:r>
        <w:rPr>
          <w:rtl/>
          <w:cs/>
          <w:lang w:val="ar_AE" w:bidi="ar_AE"/>
        </w:rPr>
        <w:t xml:space="preserve"> لأنهم لم ييأسوا. شكر الله لأنهم استمروا في النمو في </w:t>
      </w:r>
      <w:r>
        <w:rPr>
          <w:rtl/>
          <w:cs/>
          <w:lang w:val="ar_AE" w:bidi="ar_AE"/>
        </w:rPr>
        <w:t>الإيمان</w:t>
      </w:r>
      <w:r>
        <w:rPr>
          <w:rtl/>
          <w:cs/>
          <w:lang w:val="ar_AE" w:bidi="ar_AE"/>
        </w:rPr>
        <w:t xml:space="preserve"> والمحبة حتى في أثناء معاناتهم. استخدم بولس مثالهم لتشجيع </w:t>
      </w:r>
      <w:r>
        <w:rPr>
          <w:rtl/>
          <w:cs/>
          <w:lang w:val="ar_AE" w:bidi="ar_AE"/>
        </w:rPr>
        <w:t>الكنائس</w:t>
      </w:r>
      <w:r>
        <w:rPr>
          <w:rtl/>
          <w:cs/>
          <w:lang w:val="ar_AE" w:bidi="ar_AE"/>
        </w:rPr>
        <w:t xml:space="preserve"> الأخرى. كان من الواضح أن أهل تسالونيكي جلبوا </w:t>
      </w:r>
      <w:r>
        <w:rPr>
          <w:rtl/>
          <w:cs/>
          <w:lang w:val="ar_AE" w:bidi="ar_AE"/>
        </w:rPr>
        <w:t>المجد</w:t>
      </w:r>
      <w:r>
        <w:rPr>
          <w:rtl/>
          <w:cs/>
          <w:lang w:val="ar_AE" w:bidi="ar_AE"/>
        </w:rPr>
        <w:t xml:space="preserve"> لـ</w:t>
      </w:r>
      <w:r>
        <w:rPr>
          <w:rtl/>
          <w:cs/>
          <w:lang w:val="ar_AE" w:bidi="ar_AE"/>
        </w:rPr>
        <w:t>يسوع</w:t>
      </w:r>
      <w:r>
        <w:rPr>
          <w:rtl/>
          <w:cs/>
          <w:lang w:val="ar_AE" w:bidi="ar_AE"/>
        </w:rPr>
        <w:t xml:space="preserve"> بكونهم شهودًا أمناء ومع ذلك، كانت حياتهم مليئة بالمتاعب بسبب الأشخاص الذين عارضوا إيمانهم. عزَّاهم بولس وأعطاهم الرجاء. عند </w:t>
      </w:r>
      <w:r>
        <w:rPr>
          <w:rtl/>
          <w:cs/>
          <w:lang w:val="ar_AE" w:bidi="ar_AE"/>
        </w:rPr>
        <w:t>عودة يسوع</w:t>
      </w:r>
      <w:r>
        <w:rPr>
          <w:rtl/>
          <w:cs/>
          <w:lang w:val="ar_AE" w:bidi="ar_AE"/>
        </w:rPr>
        <w:t xml:space="preserve"> إلى الأرض سيكون هناك </w:t>
      </w:r>
      <w:r>
        <w:rPr>
          <w:rtl/>
          <w:cs/>
          <w:lang w:val="ar_AE" w:bidi="ar_AE"/>
        </w:rPr>
        <w:t>يوم الدينونة</w:t>
      </w:r>
      <w:r>
        <w:rPr>
          <w:rtl/>
          <w:cs/>
          <w:lang w:val="ar_AE" w:bidi="ar_AE"/>
        </w:rPr>
        <w:t xml:space="preserve">. سيوقف الله أفعال الناس الشريرة. رفض الذين عاملوا أهل تسالونيكي معاملة سيئة قَبُول حقيقة أن يسوع هو </w:t>
      </w:r>
      <w:r>
        <w:rPr>
          <w:rtl/>
          <w:cs/>
          <w:lang w:val="ar_AE" w:bidi="ar_AE"/>
        </w:rPr>
        <w:t>الرب</w:t>
      </w:r>
      <w:r>
        <w:rPr>
          <w:rtl/>
          <w:cs/>
          <w:lang w:val="ar_AE" w:bidi="ar_AE"/>
        </w:rPr>
        <w:t xml:space="preserve">. بهذه الطريقة، رفضوا أن يكونوا جزءًا من </w:t>
      </w:r>
      <w:r>
        <w:rPr>
          <w:rtl/>
          <w:cs/>
          <w:lang w:val="ar_AE" w:bidi="ar_AE"/>
        </w:rPr>
        <w:t>ملكوت الله</w:t>
      </w:r>
      <w:r>
        <w:rPr>
          <w:rtl/>
          <w:cs/>
          <w:lang w:val="ar_AE" w:bidi="ar_AE"/>
        </w:rPr>
        <w:t xml:space="preserve">. أخبر بولس مؤمني تسالونيكي عن </w:t>
      </w:r>
      <w:r>
        <w:rPr>
          <w:rtl/>
          <w:cs/>
          <w:lang w:val="ar_AE" w:bidi="ar_AE"/>
        </w:rPr>
        <w:t>صلاته</w:t>
      </w:r>
      <w:r>
        <w:rPr>
          <w:rtl/>
          <w:cs/>
          <w:lang w:val="ar_AE" w:bidi="ar_AE"/>
        </w:rPr>
        <w:t xml:space="preserve"> لهم. صلَّى أنْ يستمر الله في العمل فيهم وأن يبارك رغباتهم الطيبة. بذل أهل تسالونيكي كل جهد لعمل الخير بناءً على إيمانهم بيسوع. تسبَّبتْ قوة الله و</w:t>
      </w:r>
      <w:r>
        <w:rPr>
          <w:rtl/>
          <w:cs/>
          <w:lang w:val="ar_AE" w:bidi="ar_AE"/>
        </w:rPr>
        <w:t>نعمته</w:t>
      </w:r>
      <w:r>
        <w:rPr>
          <w:rtl/>
          <w:cs/>
          <w:lang w:val="ar_AE" w:bidi="ar_AE"/>
        </w:rPr>
        <w:t xml:space="preserve"> في حدوث أمور صالحة بسبب جهودهم.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١–١٢</w:t>
      </w:r>
      <w:r>
        <w:rPr>
          <w:rtl/>
          <w:cs/>
          <w:lang w:val="ar_AE" w:bidi="ar_AE"/>
        </w:rPr>
      </w:r>
    </w:p>
    <w:p>
      <w:pPr>
        <w:bidi/>
      </w:pPr>
      <w:r>
        <w:rPr>
          <w:rtl/>
          <w:cs/>
          <w:lang w:val="ar_AE" w:bidi="ar_AE"/>
        </w:rPr>
      </w:r>
      <w:r>
        <w:rPr>
          <w:rtl/>
          <w:cs/>
          <w:lang w:val="ar_AE" w:bidi="ar_AE"/>
        </w:rPr>
        <w:t xml:space="preserve">لم يُرِد بولس أن يقلق أهل تسالونيكي من أن </w:t>
      </w:r>
      <w:r>
        <w:rPr>
          <w:rtl/>
          <w:cs/>
          <w:lang w:val="ar_AE" w:bidi="ar_AE"/>
        </w:rPr>
        <w:t>يوم الرب</w:t>
      </w:r>
      <w:r>
        <w:rPr>
          <w:rtl/>
          <w:cs/>
          <w:lang w:val="ar_AE" w:bidi="ar_AE"/>
        </w:rPr>
        <w:t xml:space="preserve"> قد جاء فعلًا. أوضح لهم أن يسوع لم يأتِ بعد إلى الأرض. وصف بعض ما سيحدث قبل عودة يسوع. ستُسمح لقوة </w:t>
      </w:r>
      <w:r>
        <w:rPr>
          <w:rtl/>
          <w:cs/>
          <w:lang w:val="ar_AE" w:bidi="ar_AE"/>
        </w:rPr>
        <w:t>الخطيئة</w:t>
      </w:r>
      <w:r>
        <w:rPr>
          <w:rtl/>
          <w:cs/>
          <w:lang w:val="ar_AE" w:bidi="ar_AE"/>
        </w:rPr>
        <w:t xml:space="preserve"> بالعمل بالتمام. لن يكون هناك ما يعوق الشر أو يحمي </w:t>
      </w:r>
      <w:r>
        <w:rPr>
          <w:rtl/>
          <w:cs/>
          <w:lang w:val="ar_AE" w:bidi="ar_AE"/>
        </w:rPr>
        <w:t>عالم</w:t>
      </w:r>
      <w:r>
        <w:rPr>
          <w:rtl/>
          <w:cs/>
          <w:lang w:val="ar_AE" w:bidi="ar_AE"/>
        </w:rPr>
        <w:t xml:space="preserve"> الله منها. سيعارض </w:t>
      </w:r>
      <w:r>
        <w:rPr>
          <w:rtl/>
          <w:cs/>
          <w:lang w:val="ar_AE" w:bidi="ar_AE"/>
        </w:rPr>
        <w:t>رجل الخطيئة</w:t>
      </w:r>
      <w:r>
        <w:rPr>
          <w:rtl/>
          <w:cs/>
          <w:lang w:val="ar_AE" w:bidi="ar_AE"/>
        </w:rPr>
        <w:t xml:space="preserve"> الله وسيخدع الكثيرين. سيختار كثير من الناس أن يُخدعوا برجل الخطيئة وبالشيطان. الشيطان اسم آخر ل</w:t>
      </w:r>
      <w:r>
        <w:rPr>
          <w:rtl/>
          <w:cs/>
          <w:lang w:val="ar_AE" w:bidi="ar_AE"/>
        </w:rPr>
        <w:t>إبليس</w:t>
      </w:r>
      <w:r>
        <w:rPr>
          <w:rtl/>
          <w:cs/>
          <w:lang w:val="ar_AE" w:bidi="ar_AE"/>
        </w:rPr>
        <w:t>. سيسمح الله لهؤلاء الناس بأن يُخدعوا لأنهم يكرهون الحقيقة عن يسوع. ثم سيعود يسوع الإله الحقيقي إلى الأرض. سيدمر رجل الخطيئة وكل ما يعارض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١٣–٣: ٥</w:t>
      </w:r>
      <w:r>
        <w:rPr>
          <w:rtl/>
          <w:cs/>
          <w:lang w:val="ar_AE" w:bidi="ar_AE"/>
        </w:rPr>
      </w:r>
    </w:p>
    <w:p>
      <w:pPr>
        <w:bidi/>
      </w:pPr>
      <w:r>
        <w:rPr>
          <w:rtl/>
          <w:cs/>
          <w:lang w:val="ar_AE" w:bidi="ar_AE"/>
        </w:rPr>
      </w:r>
      <w:r>
        <w:rPr>
          <w:rtl/>
          <w:cs/>
          <w:lang w:val="ar_AE" w:bidi="ar_AE"/>
        </w:rPr>
        <w:t>لم يكن أهل تسالونيكي من الأشخاص الذين يختارون أن يُخدعوا. لقد آمنوا بكل الحق عن يسوع. قبلوا المحبة والرجاء والنعمة التي منحهم إياها الله. حماهم الله من شخص أطلق عليه بولس "الشرير". هذه طريقة أخرى للحديث عن إبليس و</w:t>
      </w:r>
      <w:r>
        <w:rPr>
          <w:rtl/>
          <w:cs/>
          <w:lang w:val="ar_AE" w:bidi="ar_AE"/>
        </w:rPr>
        <w:t>الكائنات الروحية الشريرة</w:t>
      </w:r>
      <w:r>
        <w:rPr>
          <w:rtl/>
          <w:cs/>
          <w:lang w:val="ar_AE" w:bidi="ar_AE"/>
        </w:rPr>
        <w:t xml:space="preserve">. ذكَّر بولس أهل تسالونيكي بأنَّ الله قوي. منحهم الله القوة وملأهم بمحبته. لذلك حثهم بولس على البقاء أقوياء في إيمانهم. حثهم على الاستمرار في العيش حياة </w:t>
      </w:r>
      <w:r>
        <w:rPr>
          <w:rtl/>
          <w:cs/>
          <w:lang w:val="ar_AE" w:bidi="ar_AE"/>
        </w:rPr>
        <w:t>مقدسة</w:t>
      </w:r>
      <w:r>
        <w:rPr>
          <w:rtl/>
          <w:cs/>
          <w:lang w:val="ar_AE" w:bidi="ar_AE"/>
        </w:rPr>
        <w:t>. توسل بولس إلى أهل تسالونيكي أن يُصلوا من أجله ومن أجل الذين يعملون معه. مع أنّ العديد من الناس عارضوا بولس، إلا أنه أراد الاستمرار في نشر رسالة إنجيل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٦–١٨</w:t>
      </w:r>
      <w:r>
        <w:rPr>
          <w:rtl/>
          <w:cs/>
          <w:lang w:val="ar_AE" w:bidi="ar_AE"/>
        </w:rPr>
      </w:r>
    </w:p>
    <w:p>
      <w:pPr>
        <w:bidi/>
      </w:pPr>
      <w:r>
        <w:rPr>
          <w:rtl/>
          <w:cs/>
          <w:lang w:val="ar_AE" w:bidi="ar_AE"/>
        </w:rPr>
      </w:r>
      <w:r>
        <w:rPr>
          <w:rtl/>
          <w:cs/>
          <w:lang w:val="ar_AE" w:bidi="ar_AE"/>
        </w:rPr>
        <w:t xml:space="preserve">قام بولس بأنواع مختلفة من </w:t>
      </w:r>
      <w:r>
        <w:rPr>
          <w:rtl/>
          <w:cs/>
          <w:lang w:val="ar_AE" w:bidi="ar_AE"/>
        </w:rPr>
        <w:t>العمل</w:t>
      </w:r>
      <w:r>
        <w:rPr>
          <w:rtl/>
          <w:cs/>
          <w:lang w:val="ar_AE" w:bidi="ar_AE"/>
        </w:rPr>
        <w:t>. ك</w:t>
      </w:r>
      <w:r>
        <w:rPr>
          <w:rtl/>
          <w:cs/>
          <w:lang w:val="ar_AE" w:bidi="ar_AE"/>
        </w:rPr>
        <w:t>رسول</w:t>
      </w:r>
      <w:r>
        <w:rPr>
          <w:rtl/>
          <w:cs/>
          <w:lang w:val="ar_AE" w:bidi="ar_AE"/>
        </w:rPr>
        <w:t xml:space="preserve">، شارك </w:t>
      </w:r>
      <w:r>
        <w:rPr>
          <w:rtl/>
          <w:cs/>
          <w:lang w:val="ar_AE" w:bidi="ar_AE"/>
        </w:rPr>
        <w:t>الخبر السار</w:t>
      </w:r>
      <w:r>
        <w:rPr>
          <w:rtl/>
          <w:cs/>
          <w:lang w:val="ar_AE" w:bidi="ar_AE"/>
        </w:rPr>
        <w:t xml:space="preserve"> عن يسوع مع الآخرين. لم يتلقَ مالًا مقابل ذلك، كما عمل بيديه ليكسب ما يحتاجه للعيش. أولئك الذين سافروا مع بولس قاموا أيضًا بهذَيْن النوعَيْن من الأعمال. كان هذا هو المثال الذي علَّموه لأهل تسالونيكي ومع ذلك، توقف بعض الأشخاص في الكنيسة عن القيام بأي عمل. يجب على الأشخاص الذين ينتمون إلى يسوع أن يعملوا بجد لكسب ما يحتاجونه كما لا يجب أنْ يتوقفوا أبدًا عن فعل الخير. أراد بولس أن يستمر أهل تسالونيكي في العيش بالطرق التي علَّمهم إياها. اختُتمت </w:t>
      </w:r>
      <w:r>
        <w:rPr>
          <w:rtl/>
          <w:cs/>
          <w:lang w:val="ar_AE" w:bidi="ar_AE"/>
        </w:rPr>
        <w:t>رسائل بولس</w:t>
      </w:r>
      <w:r>
        <w:rPr>
          <w:rtl/>
          <w:cs/>
          <w:lang w:val="ar_AE" w:bidi="ar_AE"/>
        </w:rPr>
        <w:t xml:space="preserve"> دائمًا بخط يده. فعل ذلك لمساعدة المؤمنين على الثقة في تعليمه.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