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AMO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Amós 1.1–2.16</w:t>
      </w:r>
      <w:r>
        <w:rPr>
          <w:lang w:val="pt_PT" w:bidi="pt_PT"/>
        </w:rPr>
      </w:r>
    </w:p>
    <w:p>
      <w:pPr/>
      <w:r>
        <w:rPr>
          <w:lang w:val="pt_PT" w:bidi="pt_PT"/>
        </w:rPr>
      </w:r>
      <w:r>
        <w:rPr>
          <w:lang w:val="pt_PT" w:bidi="pt_PT"/>
        </w:rPr>
        <w:t>Amós</w:t>
      </w:r>
      <w:r>
        <w:rPr>
          <w:lang w:val="pt_PT" w:bidi="pt_PT"/>
        </w:rPr>
        <w:t xml:space="preserve"> transmitiu </w:t>
      </w:r>
      <w:r>
        <w:rPr>
          <w:lang w:val="pt_PT" w:bidi="pt_PT"/>
        </w:rPr>
        <w:t>mensagens de julgamento</w:t>
      </w:r>
      <w:r>
        <w:rPr>
          <w:lang w:val="pt_PT" w:bidi="pt_PT"/>
        </w:rPr>
        <w:t xml:space="preserve"> sobre as nações ao redor do </w:t>
      </w:r>
      <w:r>
        <w:rPr>
          <w:lang w:val="pt_PT" w:bidi="pt_PT"/>
        </w:rPr>
        <w:t>reino do norte</w:t>
      </w:r>
      <w:r>
        <w:rPr>
          <w:lang w:val="pt_PT" w:bidi="pt_PT"/>
        </w:rPr>
        <w:t xml:space="preserve">. As mensagens foram registradas como </w:t>
      </w:r>
      <w:r>
        <w:rPr>
          <w:lang w:val="pt_PT" w:bidi="pt_PT"/>
        </w:rPr>
        <w:t>poemas</w:t>
      </w:r>
      <w:r>
        <w:rPr>
          <w:lang w:val="pt_PT" w:bidi="pt_PT"/>
        </w:rPr>
        <w:t xml:space="preserve">. Elas eram sobre os </w:t>
      </w:r>
      <w:r>
        <w:rPr>
          <w:lang w:val="pt_PT" w:bidi="pt_PT"/>
        </w:rPr>
        <w:t>Arameus</w:t>
      </w:r>
      <w:r>
        <w:rPr>
          <w:lang w:val="pt_PT" w:bidi="pt_PT"/>
        </w:rPr>
        <w:t xml:space="preserve"> de </w:t>
      </w:r>
      <w:r>
        <w:rPr>
          <w:lang w:val="pt_PT" w:bidi="pt_PT"/>
        </w:rPr>
        <w:t>Damasco</w:t>
      </w:r>
      <w:r>
        <w:rPr>
          <w:lang w:val="pt_PT" w:bidi="pt_PT"/>
        </w:rPr>
        <w:t xml:space="preserve">, os </w:t>
      </w:r>
      <w:r>
        <w:rPr>
          <w:lang w:val="pt_PT" w:bidi="pt_PT"/>
        </w:rPr>
        <w:t>Filisteus</w:t>
      </w:r>
      <w:r>
        <w:rPr>
          <w:lang w:val="pt_PT" w:bidi="pt_PT"/>
        </w:rPr>
        <w:t xml:space="preserve"> e o povo de </w:t>
      </w:r>
      <w:r>
        <w:rPr>
          <w:lang w:val="pt_PT" w:bidi="pt_PT"/>
        </w:rPr>
        <w:t>Tiro</w:t>
      </w:r>
      <w:r>
        <w:rPr>
          <w:lang w:val="pt_PT" w:bidi="pt_PT"/>
        </w:rPr>
        <w:t xml:space="preserve">. Elas eram sobre os </w:t>
      </w:r>
      <w:r>
        <w:rPr>
          <w:lang w:val="pt_PT" w:bidi="pt_PT"/>
        </w:rPr>
        <w:t>Edomitas</w:t>
      </w:r>
      <w:r>
        <w:rPr>
          <w:lang w:val="pt_PT" w:bidi="pt_PT"/>
        </w:rPr>
        <w:t xml:space="preserve">, </w:t>
      </w:r>
      <w:r>
        <w:rPr>
          <w:lang w:val="pt_PT" w:bidi="pt_PT"/>
        </w:rPr>
        <w:t>Amonitas</w:t>
      </w:r>
      <w:r>
        <w:rPr>
          <w:lang w:val="pt_PT" w:bidi="pt_PT"/>
        </w:rPr>
        <w:t xml:space="preserve">, </w:t>
      </w:r>
      <w:r>
        <w:rPr>
          <w:lang w:val="pt_PT" w:bidi="pt_PT"/>
        </w:rPr>
        <w:t>Moabitas</w:t>
      </w:r>
      <w:r>
        <w:rPr>
          <w:lang w:val="pt_PT" w:bidi="pt_PT"/>
        </w:rPr>
        <w:t xml:space="preserve"> e o povo do </w:t>
      </w:r>
      <w:r>
        <w:rPr>
          <w:lang w:val="pt_PT" w:bidi="pt_PT"/>
        </w:rPr>
        <w:t>reino do sul</w:t>
      </w:r>
      <w:r>
        <w:rPr>
          <w:lang w:val="pt_PT" w:bidi="pt_PT"/>
        </w:rPr>
        <w:t xml:space="preserve">. As terras desses grupos de pessoas estavam localizadas em um círculo. O reino do norte estava no centro desse círculo. Amós então falou sobre </w:t>
      </w:r>
      <w:r>
        <w:rPr>
          <w:lang w:val="pt_PT" w:bidi="pt_PT"/>
        </w:rPr>
        <w:t>Deus</w:t>
      </w:r>
      <w:r>
        <w:rPr>
          <w:lang w:val="pt_PT" w:bidi="pt_PT"/>
        </w:rPr>
        <w:t xml:space="preserve"> trazendo </w:t>
      </w:r>
      <w:r>
        <w:rPr>
          <w:lang w:val="pt_PT" w:bidi="pt_PT"/>
        </w:rPr>
        <w:t>julgamento</w:t>
      </w:r>
      <w:r>
        <w:rPr>
          <w:lang w:val="pt_PT" w:bidi="pt_PT"/>
        </w:rPr>
        <w:t xml:space="preserve"> contra o reino do norte também.</w:t>
      </w:r>
      <w:r>
        <w:rPr>
          <w:lang w:val="pt_PT" w:bidi="pt_PT"/>
        </w:rPr>
      </w:r>
      <w:r>
        <w:rPr>
          <w:lang w:val="pt_PT" w:bidi="pt_PT"/>
        </w:rPr>
      </w:r>
    </w:p>
    <w:p>
      <w:pPr/>
      <w:r>
        <w:rPr>
          <w:lang w:val="pt_PT" w:bidi="pt_PT"/>
        </w:rPr>
      </w:r>
    </w:p>
    <w:p>
      <w:pPr>
        <w:pStyle w:val="Heading2"/>
      </w:pPr>
      <w:r>
        <w:rPr>
          <w:lang w:val="pt_PT" w:bidi="pt_PT"/>
        </w:rPr>
        <w:t>Amós 3.1–6.14</w:t>
      </w:r>
      <w:r>
        <w:rPr>
          <w:lang w:val="pt_PT" w:bidi="pt_PT"/>
        </w:rPr>
      </w:r>
    </w:p>
    <w:p>
      <w:pPr/>
      <w:r>
        <w:rPr>
          <w:lang w:val="pt_PT" w:bidi="pt_PT"/>
        </w:rPr>
      </w:r>
      <w:r>
        <w:rPr>
          <w:lang w:val="pt_PT" w:bidi="pt_PT"/>
        </w:rPr>
        <w:t xml:space="preserve">O povo e os líderes do reino do norte trataram as pessoas mal. Este foi o principal </w:t>
      </w:r>
      <w:r>
        <w:rPr>
          <w:lang w:val="pt_PT" w:bidi="pt_PT"/>
        </w:rPr>
        <w:t>pecado</w:t>
      </w:r>
      <w:r>
        <w:rPr>
          <w:lang w:val="pt_PT" w:bidi="pt_PT"/>
        </w:rPr>
        <w:t xml:space="preserve"> sobre o qual Amós falou. Tratar as pessoas mal era muito comum enquanto o Rei Jeroboão II governava o reino do norte. Este </w:t>
      </w:r>
      <w:r>
        <w:rPr>
          <w:lang w:val="pt_PT" w:bidi="pt_PT"/>
        </w:rPr>
        <w:t>rei</w:t>
      </w:r>
      <w:r>
        <w:rPr>
          <w:lang w:val="pt_PT" w:bidi="pt_PT"/>
        </w:rPr>
        <w:t xml:space="preserve"> governou muitos anos depois que o primeiro Rei </w:t>
      </w:r>
      <w:r>
        <w:rPr>
          <w:lang w:val="pt_PT" w:bidi="pt_PT"/>
        </w:rPr>
        <w:t>Jeroboão</w:t>
      </w:r>
      <w:r>
        <w:rPr>
          <w:lang w:val="pt_PT" w:bidi="pt_PT"/>
        </w:rPr>
        <w:t xml:space="preserve"> governou. No tempo de Amós, o exército de Jeroboão tinha vencido muitas vitórias sobre as nações ao redor. O reino do norte tinha crescido e muitas pessoas tinham se tornado ricas. Elas também tinham se tornado cheias de orgulho. Elas trataram as pessoas mal de muitas maneiras. Elas impediram os </w:t>
      </w:r>
      <w:r>
        <w:rPr>
          <w:lang w:val="pt_PT" w:bidi="pt_PT"/>
        </w:rPr>
        <w:t>profetas</w:t>
      </w:r>
      <w:r>
        <w:rPr>
          <w:lang w:val="pt_PT" w:bidi="pt_PT"/>
        </w:rPr>
        <w:t xml:space="preserve"> de compartilhar as mensagens de Deus. Elas impediram os </w:t>
      </w:r>
      <w:r>
        <w:rPr>
          <w:lang w:val="pt_PT" w:bidi="pt_PT"/>
        </w:rPr>
        <w:t>nazireus</w:t>
      </w:r>
      <w:r>
        <w:rPr>
          <w:lang w:val="pt_PT" w:bidi="pt_PT"/>
        </w:rPr>
        <w:t xml:space="preserve"> de cumprir suas promessas a Deus. Homens cometeram pecados sexuais com e contra meninas. O povo e os líderes roubaram coisas. Eles acumularam mais e mais coisas para si mesmos. Eles fizeram isso mesmo que algumas pessoas não tivessem o suficiente. Aqueles que eram ricos aproveitaram-se de </w:t>
      </w:r>
      <w:r>
        <w:rPr>
          <w:lang w:val="pt_PT" w:bidi="pt_PT"/>
        </w:rPr>
        <w:t>pessoas necessitadas</w:t>
      </w:r>
      <w:r>
        <w:rPr>
          <w:lang w:val="pt_PT" w:bidi="pt_PT"/>
        </w:rPr>
        <w:t xml:space="preserve">. Eles cobraram preços injustos que os pobres não podiam pagar. Então eles fizeram os pobres </w:t>
      </w:r>
      <w:r>
        <w:rPr>
          <w:lang w:val="pt_PT" w:bidi="pt_PT"/>
        </w:rPr>
        <w:t>escravos</w:t>
      </w:r>
      <w:r>
        <w:rPr>
          <w:lang w:val="pt_PT" w:bidi="pt_PT"/>
        </w:rPr>
        <w:t xml:space="preserve"> quando não podiam pagar suas dívidas. Aqueles que eram ricos não permitiram que os pobres tivessem seus direitos no tribunal. Eles se importavam em ser ricos e confortáveis. Eles não se importavam com justiça ou fazer o bem aos outros. Isso mostrava que eles não estavam adorando e obedecendo a Deus com todo o seu </w:t>
      </w:r>
      <w:r>
        <w:rPr>
          <w:lang w:val="pt_PT" w:bidi="pt_PT"/>
        </w:rPr>
        <w:t>coração</w:t>
      </w:r>
      <w:r>
        <w:rPr>
          <w:lang w:val="pt_PT" w:bidi="pt_PT"/>
        </w:rPr>
        <w:t xml:space="preserve">. Eles fingiam adorar a Deus. Eles ofereciam alguns dos </w:t>
      </w:r>
      <w:r>
        <w:rPr>
          <w:lang w:val="pt_PT" w:bidi="pt_PT"/>
        </w:rPr>
        <w:t>sacrifícios</w:t>
      </w:r>
      <w:r>
        <w:rPr>
          <w:lang w:val="pt_PT" w:bidi="pt_PT"/>
        </w:rPr>
        <w:t xml:space="preserve"> e ofertas mencionados na </w:t>
      </w:r>
      <w:r>
        <w:rPr>
          <w:lang w:val="pt_PT" w:bidi="pt_PT"/>
        </w:rPr>
        <w:t>Lei de Moisés</w:t>
      </w:r>
      <w:r>
        <w:rPr>
          <w:lang w:val="pt_PT" w:bidi="pt_PT"/>
        </w:rPr>
        <w:t xml:space="preserve">. Eles celebravam algumas das </w:t>
      </w:r>
      <w:r>
        <w:rPr>
          <w:lang w:val="pt_PT" w:bidi="pt_PT"/>
        </w:rPr>
        <w:t>festas</w:t>
      </w:r>
      <w:r>
        <w:rPr>
          <w:lang w:val="pt_PT" w:bidi="pt_PT"/>
        </w:rPr>
        <w:t xml:space="preserve"> descritas na </w:t>
      </w:r>
      <w:r>
        <w:rPr>
          <w:lang w:val="pt_PT" w:bidi="pt_PT"/>
        </w:rPr>
        <w:t>aliança do Monte Sinai</w:t>
      </w:r>
      <w:r>
        <w:rPr>
          <w:lang w:val="pt_PT" w:bidi="pt_PT"/>
        </w:rPr>
        <w:t xml:space="preserve">. Mas eles não seguiam as regras de Deus sobre como tratar os outros. A principal lei sobre isso estava registrada em Levítico 19.18. Dizia que o </w:t>
      </w:r>
      <w:r>
        <w:rPr>
          <w:lang w:val="pt_PT" w:bidi="pt_PT"/>
        </w:rPr>
        <w:t>povo de Deus</w:t>
      </w:r>
      <w:r>
        <w:rPr>
          <w:lang w:val="pt_PT" w:bidi="pt_PT"/>
        </w:rPr>
        <w:t xml:space="preserve"> devia amar aos </w:t>
      </w:r>
      <w:r>
        <w:rPr>
          <w:lang w:val="pt_PT" w:bidi="pt_PT"/>
        </w:rPr>
        <w:t>outros</w:t>
      </w:r>
      <w:r>
        <w:rPr>
          <w:lang w:val="pt_PT" w:bidi="pt_PT"/>
        </w:rPr>
        <w:t xml:space="preserve"> como amavam a si mesmos. E o povo e os líderes do reino do norte não </w:t>
      </w:r>
      <w:r>
        <w:rPr>
          <w:lang w:val="pt_PT" w:bidi="pt_PT"/>
        </w:rPr>
        <w:t>adoravam somente a Deus</w:t>
      </w:r>
      <w:r>
        <w:rPr>
          <w:lang w:val="pt_PT" w:bidi="pt_PT"/>
        </w:rPr>
        <w:t xml:space="preserve">. Eles adoravam estátuas de </w:t>
      </w:r>
      <w:r>
        <w:rPr>
          <w:lang w:val="pt_PT" w:bidi="pt_PT"/>
        </w:rPr>
        <w:t>bezerros de metal</w:t>
      </w:r>
      <w:r>
        <w:rPr>
          <w:lang w:val="pt_PT" w:bidi="pt_PT"/>
        </w:rPr>
        <w:t xml:space="preserve"> em </w:t>
      </w:r>
      <w:r>
        <w:rPr>
          <w:lang w:val="pt_PT" w:bidi="pt_PT"/>
        </w:rPr>
        <w:t>altares</w:t>
      </w:r>
      <w:r>
        <w:rPr>
          <w:lang w:val="pt_PT" w:bidi="pt_PT"/>
        </w:rPr>
        <w:t xml:space="preserve"> na cidade de </w:t>
      </w:r>
      <w:r>
        <w:rPr>
          <w:lang w:val="pt_PT" w:bidi="pt_PT"/>
        </w:rPr>
        <w:t>Betel</w:t>
      </w:r>
      <w:r>
        <w:rPr>
          <w:lang w:val="pt_PT" w:bidi="pt_PT"/>
        </w:rPr>
        <w:t xml:space="preserve">. O povo e os líderes também adoravam </w:t>
      </w:r>
      <w:r>
        <w:rPr>
          <w:lang w:val="pt_PT" w:bidi="pt_PT"/>
        </w:rPr>
        <w:t>Baal</w:t>
      </w:r>
      <w:r>
        <w:rPr>
          <w:lang w:val="pt_PT" w:bidi="pt_PT"/>
        </w:rPr>
        <w:t xml:space="preserve"> em um templo em </w:t>
      </w:r>
      <w:r>
        <w:rPr>
          <w:lang w:val="pt_PT" w:bidi="pt_PT"/>
        </w:rPr>
        <w:t>Samaria</w:t>
      </w:r>
      <w:r>
        <w:rPr>
          <w:lang w:val="pt_PT" w:bidi="pt_PT"/>
        </w:rPr>
        <w:t xml:space="preserve">. Deus permitiu que algumas das </w:t>
      </w:r>
      <w:r>
        <w:rPr>
          <w:lang w:val="pt_PT" w:bidi="pt_PT"/>
        </w:rPr>
        <w:t>maldições da aliança</w:t>
      </w:r>
      <w:r>
        <w:rPr>
          <w:lang w:val="pt_PT" w:bidi="pt_PT"/>
        </w:rPr>
        <w:t xml:space="preserve"> viessem ao reino do norte. Ele fez isso para avisá-los a se afastarem de seus pecados. Deus queria que seu povo tratasse os outros de forma justa e fizesse o que é certo. Mas o povo se recusou a </w:t>
      </w:r>
      <w:r>
        <w:rPr>
          <w:lang w:val="pt_PT" w:bidi="pt_PT"/>
        </w:rPr>
        <w:t>arrepender-se</w:t>
      </w:r>
      <w:r>
        <w:rPr>
          <w:lang w:val="pt_PT" w:bidi="pt_PT"/>
        </w:rPr>
        <w:t xml:space="preserve"> e voltar para Deus. Isso deixou Deus muito zangado. Amós descreveu a </w:t>
      </w:r>
      <w:r>
        <w:rPr>
          <w:lang w:val="pt_PT" w:bidi="pt_PT"/>
        </w:rPr>
        <w:t>ira de Deus</w:t>
      </w:r>
      <w:r>
        <w:rPr>
          <w:lang w:val="pt_PT" w:bidi="pt_PT"/>
        </w:rPr>
        <w:t xml:space="preserve"> como o rugido alto de um leão.</w:t>
      </w:r>
      <w:r>
        <w:rPr>
          <w:lang w:val="pt_PT" w:bidi="pt_PT"/>
        </w:rPr>
      </w:r>
      <w:r>
        <w:rPr>
          <w:lang w:val="pt_PT" w:bidi="pt_PT"/>
        </w:rPr>
      </w:r>
    </w:p>
    <w:p>
      <w:pPr/>
      <w:r>
        <w:rPr>
          <w:lang w:val="pt_PT" w:bidi="pt_PT"/>
        </w:rPr>
      </w:r>
    </w:p>
    <w:p>
      <w:pPr>
        <w:pStyle w:val="Heading2"/>
      </w:pPr>
      <w:r>
        <w:rPr>
          <w:lang w:val="pt_PT" w:bidi="pt_PT"/>
        </w:rPr>
        <w:t>Amós 7.1–9.15</w:t>
      </w:r>
      <w:r>
        <w:rPr>
          <w:lang w:val="pt_PT" w:bidi="pt_PT"/>
        </w:rPr>
      </w:r>
    </w:p>
    <w:p>
      <w:pPr/>
      <w:r>
        <w:rPr>
          <w:lang w:val="pt_PT" w:bidi="pt_PT"/>
        </w:rPr>
      </w:r>
      <w:r>
        <w:rPr>
          <w:lang w:val="pt_PT" w:bidi="pt_PT"/>
        </w:rPr>
        <w:t xml:space="preserve">Deus deu a Amós quatro </w:t>
      </w:r>
      <w:r>
        <w:rPr>
          <w:lang w:val="pt_PT" w:bidi="pt_PT"/>
        </w:rPr>
        <w:t>visões</w:t>
      </w:r>
      <w:r>
        <w:rPr>
          <w:lang w:val="pt_PT" w:bidi="pt_PT"/>
        </w:rPr>
        <w:t xml:space="preserve"> sobre trazer julgamento contra o povo de </w:t>
      </w:r>
      <w:r>
        <w:rPr>
          <w:lang w:val="pt_PT" w:bidi="pt_PT"/>
        </w:rPr>
        <w:t>Jacó</w:t>
      </w:r>
      <w:r>
        <w:rPr>
          <w:lang w:val="pt_PT" w:bidi="pt_PT"/>
        </w:rPr>
        <w:t xml:space="preserve">. Após as duas primeiras visões, Amós </w:t>
      </w:r>
      <w:r>
        <w:rPr>
          <w:lang w:val="pt_PT" w:bidi="pt_PT"/>
        </w:rPr>
        <w:t>orou</w:t>
      </w:r>
      <w:r>
        <w:rPr>
          <w:lang w:val="pt_PT" w:bidi="pt_PT"/>
        </w:rPr>
        <w:t xml:space="preserve"> e pediu a Deus para </w:t>
      </w:r>
      <w:r>
        <w:rPr>
          <w:lang w:val="pt_PT" w:bidi="pt_PT"/>
        </w:rPr>
        <w:t>perdoar</w:t>
      </w:r>
      <w:r>
        <w:rPr>
          <w:lang w:val="pt_PT" w:bidi="pt_PT"/>
        </w:rPr>
        <w:t xml:space="preserve"> seu povo. Deus teve </w:t>
      </w:r>
      <w:r>
        <w:rPr>
          <w:lang w:val="pt_PT" w:bidi="pt_PT"/>
        </w:rPr>
        <w:t>misericórdia</w:t>
      </w:r>
      <w:r>
        <w:rPr>
          <w:lang w:val="pt_PT" w:bidi="pt_PT"/>
        </w:rPr>
        <w:t xml:space="preserve"> e compaixão e decidiu não destruí-los. Mas isso não aconteceu após a terceira e quarta visões. Após essas visões, Deus disse que não pouparia mais seu povo. Isso significava que Deus interromperia as más ações do reino do norte. Ele os interromperia trazendo julgamento contra seu povo. Os lugares onde adoravam </w:t>
      </w:r>
      <w:r>
        <w:rPr>
          <w:lang w:val="pt_PT" w:bidi="pt_PT"/>
        </w:rPr>
        <w:t>falsos deuses</w:t>
      </w:r>
      <w:r>
        <w:rPr>
          <w:lang w:val="pt_PT" w:bidi="pt_PT"/>
        </w:rPr>
        <w:t xml:space="preserve"> seriam destruídos. O rei e sua família seriam mortos. O povo seria forçado a deixar sua terra e viver no </w:t>
      </w:r>
      <w:r>
        <w:rPr>
          <w:lang w:val="pt_PT" w:bidi="pt_PT"/>
        </w:rPr>
        <w:t>exílio</w:t>
      </w:r>
      <w:r>
        <w:rPr>
          <w:lang w:val="pt_PT" w:bidi="pt_PT"/>
        </w:rPr>
        <w:t xml:space="preserve">. Esta era a pior das maldições da aliança. Amós continuou anunciando esta mensagem mesmo quando um </w:t>
      </w:r>
      <w:r>
        <w:rPr>
          <w:lang w:val="pt_PT" w:bidi="pt_PT"/>
        </w:rPr>
        <w:t>sacerdote</w:t>
      </w:r>
      <w:r>
        <w:rPr>
          <w:lang w:val="pt_PT" w:bidi="pt_PT"/>
        </w:rPr>
        <w:t xml:space="preserve"> em Betel tentou detê-lo. Amós havia dito que este julgamento viria no </w:t>
      </w:r>
      <w:r>
        <w:rPr>
          <w:lang w:val="pt_PT" w:bidi="pt_PT"/>
        </w:rPr>
        <w:t>dia do Senhor</w:t>
      </w:r>
      <w:r>
        <w:rPr>
          <w:lang w:val="pt_PT" w:bidi="pt_PT"/>
        </w:rPr>
        <w:t xml:space="preserve">. Amós usou </w:t>
      </w:r>
      <w:r>
        <w:rPr>
          <w:lang w:val="pt_PT" w:bidi="pt_PT"/>
        </w:rPr>
        <w:t>escrita apocalíptica</w:t>
      </w:r>
      <w:r>
        <w:rPr>
          <w:lang w:val="pt_PT" w:bidi="pt_PT"/>
        </w:rPr>
        <w:t xml:space="preserve"> para descrever aquele tempo de julgamento. Para o reino do norte, o dia do </w:t>
      </w:r>
      <w:r>
        <w:rPr>
          <w:lang w:val="pt_PT" w:bidi="pt_PT"/>
        </w:rPr>
        <w:t>Senhor</w:t>
      </w:r>
      <w:r>
        <w:rPr>
          <w:lang w:val="pt_PT" w:bidi="pt_PT"/>
        </w:rPr>
        <w:t xml:space="preserve"> veio em 722 </w:t>
      </w:r>
      <w:r>
        <w:rPr>
          <w:lang w:val="pt_PT" w:bidi="pt_PT"/>
        </w:rPr>
        <w:t>a.C.</w:t>
      </w:r>
      <w:r>
        <w:rPr>
          <w:lang w:val="pt_PT" w:bidi="pt_PT"/>
        </w:rPr>
        <w:t xml:space="preserve">. As </w:t>
      </w:r>
      <w:r>
        <w:rPr>
          <w:lang w:val="pt_PT" w:bidi="pt_PT"/>
        </w:rPr>
        <w:t>profecias</w:t>
      </w:r>
      <w:r>
        <w:rPr>
          <w:lang w:val="pt_PT" w:bidi="pt_PT"/>
        </w:rPr>
        <w:t xml:space="preserve"> de Amós se tornaram realidade quando a </w:t>
      </w:r>
      <w:r>
        <w:rPr>
          <w:lang w:val="pt_PT" w:bidi="pt_PT"/>
        </w:rPr>
        <w:t>Assíria</w:t>
      </w:r>
      <w:r>
        <w:rPr>
          <w:lang w:val="pt_PT" w:bidi="pt_PT"/>
        </w:rPr>
        <w:t xml:space="preserve"> tomou o controle do reino do norte. Amós ofereceu uma mensagem de esperança. Deus prometeu que não destruiria todo o povo do reino do norte. Ele prometeu reestabelecer a casa caída de </w:t>
      </w:r>
      <w:r>
        <w:rPr>
          <w:lang w:val="pt_PT" w:bidi="pt_PT"/>
        </w:rPr>
        <w:t>Davi</w:t>
      </w:r>
      <w:r>
        <w:rPr>
          <w:lang w:val="pt_PT" w:bidi="pt_PT"/>
        </w:rPr>
        <w:t xml:space="preserve">. Esta era uma forma de falar sobre a </w:t>
      </w:r>
      <w:r>
        <w:rPr>
          <w:lang w:val="pt_PT" w:bidi="pt_PT"/>
        </w:rPr>
        <w:t>aliança com Davi</w:t>
      </w:r>
      <w:r>
        <w:rPr>
          <w:lang w:val="pt_PT" w:bidi="pt_PT"/>
        </w:rPr>
        <w:t xml:space="preserve"> de Deus. Isso significava que alguém da </w:t>
      </w:r>
      <w:r>
        <w:rPr>
          <w:lang w:val="pt_PT" w:bidi="pt_PT"/>
        </w:rPr>
        <w:t>linhagem</w:t>
      </w:r>
      <w:r>
        <w:rPr>
          <w:lang w:val="pt_PT" w:bidi="pt_PT"/>
        </w:rPr>
        <w:t xml:space="preserve"> de Davi voltaria a reinar como rei. Pessoas de Edom e todas as nações fariam parte do povo de Deus. O povo de Deus desfrutaria das </w:t>
      </w:r>
      <w:r>
        <w:rPr>
          <w:lang w:val="pt_PT" w:bidi="pt_PT"/>
        </w:rPr>
        <w:t>bênçãos da aliança</w:t>
      </w:r>
      <w:r>
        <w:rPr>
          <w:lang w:val="pt_PT" w:bidi="pt_PT"/>
        </w:rPr>
        <w:t xml:space="preserve">. Os </w:t>
      </w:r>
      <w:r>
        <w:rPr>
          <w:lang w:val="pt_PT" w:bidi="pt_PT"/>
        </w:rPr>
        <w:t>judeus</w:t>
      </w:r>
      <w:r>
        <w:rPr>
          <w:lang w:val="pt_PT" w:bidi="pt_PT"/>
        </w:rPr>
        <w:t xml:space="preserve"> passaram a entender esta mensagem de esperança como uma profecia sobre o </w:t>
      </w:r>
      <w:r>
        <w:rPr>
          <w:lang w:val="pt_PT" w:bidi="pt_PT"/>
        </w:rPr>
        <w:t>Messias</w:t>
      </w:r>
      <w:r>
        <w:rPr>
          <w:lang w:val="pt_PT" w:bidi="pt_PT"/>
        </w:rPr>
        <w:t xml:space="preserve">. Os escritores do </w:t>
      </w:r>
      <w:r>
        <w:rPr>
          <w:lang w:val="pt_PT" w:bidi="pt_PT"/>
        </w:rPr>
        <w:t>Novo Testamento</w:t>
      </w:r>
      <w:r>
        <w:rPr>
          <w:lang w:val="pt_PT" w:bidi="pt_PT"/>
        </w:rPr>
        <w:t xml:space="preserve"> passaram a entender que </w:t>
      </w:r>
      <w:r>
        <w:rPr>
          <w:lang w:val="pt_PT" w:bidi="pt_PT"/>
        </w:rPr>
        <w:t>Jesus</w:t>
      </w:r>
      <w:r>
        <w:rPr>
          <w:lang w:val="pt_PT" w:bidi="pt_PT"/>
        </w:rPr>
        <w:t xml:space="preserve"> é o Messias.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