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3JN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 1.1–15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João</w:t>
      </w:r>
      <w:r>
        <w:rPr>
          <w:lang w:val="pt_PT" w:bidi="pt_PT"/>
        </w:rPr>
        <w:t xml:space="preserve"> chamava a si mesmo de ancião. Ele pode estar se referindo à sua idade ou sobre ser um </w:t>
      </w:r>
      <w:r>
        <w:rPr>
          <w:lang w:val="pt_PT" w:bidi="pt_PT"/>
        </w:rPr>
        <w:t>ancião da igreja</w:t>
      </w:r>
      <w:r>
        <w:rPr>
          <w:lang w:val="pt_PT" w:bidi="pt_PT"/>
        </w:rPr>
        <w:t xml:space="preserve">. Ele estava cheio de alegria porque a vida </w:t>
      </w:r>
      <w:r>
        <w:rPr>
          <w:lang w:val="pt_PT" w:bidi="pt_PT"/>
        </w:rPr>
        <w:t>espiritual</w:t>
      </w:r>
      <w:r>
        <w:rPr>
          <w:lang w:val="pt_PT" w:bidi="pt_PT"/>
        </w:rPr>
        <w:t xml:space="preserve"> de seu amigo Gaio estava indo bem. Isso significava que Gaio estava seguindo </w:t>
      </w:r>
      <w:r>
        <w:rPr>
          <w:lang w:val="pt_PT" w:bidi="pt_PT"/>
        </w:rPr>
        <w:t>Jesus</w:t>
      </w:r>
      <w:r>
        <w:rPr>
          <w:lang w:val="pt_PT" w:bidi="pt_PT"/>
        </w:rPr>
        <w:t xml:space="preserve"> fielmente. Em 1 João 3.18, João escreveu sobre </w:t>
      </w:r>
      <w:r>
        <w:rPr>
          <w:lang w:val="pt_PT" w:bidi="pt_PT"/>
        </w:rPr>
        <w:t>crentes</w:t>
      </w:r>
      <w:r>
        <w:rPr>
          <w:lang w:val="pt_PT" w:bidi="pt_PT"/>
        </w:rPr>
        <w:t xml:space="preserve"> colocando sua </w:t>
      </w:r>
      <w:r>
        <w:rPr>
          <w:lang w:val="pt_PT" w:bidi="pt_PT"/>
        </w:rPr>
        <w:t>fé</w:t>
      </w:r>
      <w:r>
        <w:rPr>
          <w:lang w:val="pt_PT" w:bidi="pt_PT"/>
        </w:rPr>
        <w:t xml:space="preserve"> e amor em ação. Gaio fez isso acolhendo e ajudando crentes que estavam viajando. Dessa forma, ele apoiava pessoas que espalhavam as </w:t>
      </w:r>
      <w:r>
        <w:rPr>
          <w:lang w:val="pt_PT" w:bidi="pt_PT"/>
        </w:rPr>
        <w:t>boas novas</w:t>
      </w:r>
      <w:r>
        <w:rPr>
          <w:lang w:val="pt_PT" w:bidi="pt_PT"/>
        </w:rPr>
        <w:t xml:space="preserve"> sobre Jesus. Isso era muito diferente do que um homem chamado Diótrefes fazia. Diótrefes governava sobre os outros na </w:t>
      </w:r>
      <w:r>
        <w:rPr>
          <w:lang w:val="pt_PT" w:bidi="pt_PT"/>
        </w:rPr>
        <w:t>igreja</w:t>
      </w:r>
      <w:r>
        <w:rPr>
          <w:lang w:val="pt_PT" w:bidi="pt_PT"/>
        </w:rPr>
        <w:t xml:space="preserve">. Isso ia contra as instruções de </w:t>
      </w:r>
      <w:r>
        <w:rPr>
          <w:lang w:val="pt_PT" w:bidi="pt_PT"/>
        </w:rPr>
        <w:t>Pedro</w:t>
      </w:r>
      <w:r>
        <w:rPr>
          <w:lang w:val="pt_PT" w:bidi="pt_PT"/>
        </w:rPr>
        <w:t xml:space="preserve"> para líderes da igreja (1 Pedro 5.3). Diótrefes contava mentiras sobre João. João planejava falar com Diótrefes sobre o que ele estava fazendo de errado. Seu plano concordava com o que </w:t>
      </w:r>
      <w:r>
        <w:rPr>
          <w:lang w:val="pt_PT" w:bidi="pt_PT"/>
        </w:rPr>
        <w:t>Paulo</w:t>
      </w:r>
      <w:r>
        <w:rPr>
          <w:lang w:val="pt_PT" w:bidi="pt_PT"/>
        </w:rPr>
        <w:t xml:space="preserve"> ensinou sobre corrigir </w:t>
      </w:r>
      <w:r>
        <w:rPr>
          <w:lang w:val="pt_PT" w:bidi="pt_PT"/>
        </w:rPr>
        <w:t>anciãos da igreja</w:t>
      </w:r>
      <w:r>
        <w:rPr>
          <w:lang w:val="pt_PT" w:bidi="pt_PT"/>
        </w:rPr>
        <w:t xml:space="preserve"> em 1 Timóteo 5.20. João queria que Gaio evitasse fazer o mal e, em vez disso, fizesse o bem. Demétrio era um exemplo de um crente que fazia o bem. Ele era fiel à verdade sobre Jesus.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