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Yoeli 1:1–20:1</w:t>
      </w:r>
      <w:r>
        <w:rPr>
          <w:lang w:val="sw_KE" w:bidi="sw_KE"/>
        </w:rPr>
      </w:r>
    </w:p>
    <w:p>
      <w:pPr/>
      <w:r>
        <w:rPr>
          <w:lang w:val="sw_KE" w:bidi="sw_KE"/>
        </w:rPr>
      </w:r>
      <w:r>
        <w:rPr>
          <w:lang w:val="sw_KE" w:bidi="sw_KE"/>
        </w:rPr>
        <w:t xml:space="preserve">Watu wa </w:t>
      </w:r>
      <w:r>
        <w:rPr>
          <w:lang w:val="sw_KE" w:bidi="sw_KE"/>
        </w:rPr>
        <w:t>ufalme wa kusini</w:t>
      </w:r>
      <w:r>
        <w:rPr>
          <w:lang w:val="sw_KE" w:bidi="sw_KE"/>
        </w:rPr>
        <w:t xml:space="preserve"> walikuwa na huzuni sana. </w:t>
      </w:r>
      <w:r>
        <w:rPr>
          <w:lang w:val="sw_KE" w:bidi="sw_KE"/>
        </w:rPr>
        <w:t>Mungu</w:t>
      </w:r>
      <w:r>
        <w:rPr>
          <w:lang w:val="sw_KE" w:bidi="sw_KE"/>
        </w:rPr>
        <w:t xml:space="preserve"> alikuwa ametuma janga la nzige katika nchi yao.</w:t>
      </w:r>
    </w:p>
    <w:p>
      <w:pPr/>
      <w:r>
        <w:rPr>
          <w:lang w:val="sw_KE" w:bidi="sw_KE"/>
        </w:rPr>
      </w:r>
      <w:r>
        <w:rPr>
          <w:lang w:val="sw_KE" w:bidi="sw_KE"/>
        </w:rPr>
        <w:t xml:space="preserve">Hii ilikuwa kama janga la nzige ambayo Mungu alituma </w:t>
      </w:r>
      <w:r>
        <w:rPr>
          <w:lang w:val="sw_KE" w:bidi="sw_KE"/>
        </w:rPr>
        <w:t>Misri</w:t>
      </w:r>
      <w:r>
        <w:rPr>
          <w:lang w:val="sw_KE" w:bidi="sw_KE"/>
        </w:rPr>
        <w:t xml:space="preserve">. Hiyo ilikuwa wakati wa </w:t>
      </w:r>
      <w:r>
        <w:rPr>
          <w:lang w:val="sw_KE" w:bidi="sw_KE"/>
        </w:rPr>
        <w:t>tauni kumi</w:t>
      </w:r>
      <w:r>
        <w:rPr>
          <w:lang w:val="sw_KE" w:bidi="sw_KE"/>
        </w:rPr>
        <w:t>. Katika wakati wa Yoeli, nzige waliharibu mazao yote ya ufalme wa kusini.</w:t>
      </w:r>
    </w:p>
    <w:p>
      <w:pPr/>
      <w:r>
        <w:rPr>
          <w:lang w:val="sw_KE" w:bidi="sw_KE"/>
        </w:rPr>
      </w:r>
      <w:r>
        <w:rPr>
          <w:lang w:val="sw_KE" w:bidi="sw_KE"/>
        </w:rPr>
        <w:t xml:space="preserve">Joel alielezea tukio hili kama </w:t>
      </w:r>
      <w:r>
        <w:rPr>
          <w:lang w:val="sw_KE" w:bidi="sw_KE"/>
        </w:rPr>
        <w:t>siku ya Bwana</w:t>
      </w:r>
      <w:r>
        <w:rPr>
          <w:lang w:val="sw_KE" w:bidi="sw_KE"/>
        </w:rPr>
        <w:t xml:space="preserve">. Hii ilimaanisha kwamba Mungu alikuwa ameleta </w:t>
      </w:r>
      <w:r>
        <w:rPr>
          <w:lang w:val="sw_KE" w:bidi="sw_KE"/>
        </w:rPr>
        <w:t>hukumu</w:t>
      </w:r>
      <w:r>
        <w:rPr>
          <w:lang w:val="sw_KE" w:bidi="sw_KE"/>
        </w:rPr>
        <w:t xml:space="preserve"> dhidi ya watu wake (</w:t>
      </w:r>
      <w:r>
        <w:rPr>
          <w:lang w:val="sw_KE" w:bidi="sw_KE"/>
        </w:rPr>
        <w:t>watu wa Mungu</w:t>
      </w:r>
      <w:r>
        <w:rPr>
          <w:lang w:val="sw_KE" w:bidi="sw_KE"/>
        </w:rPr>
        <w:t>).</w:t>
      </w:r>
    </w:p>
    <w:p>
      <w:pPr/>
      <w:r>
        <w:rPr>
          <w:lang w:val="sw_KE" w:bidi="sw_KE"/>
        </w:rPr>
      </w:r>
      <w:r>
        <w:rPr>
          <w:lang w:val="sw_KE" w:bidi="sw_KE"/>
        </w:rPr>
        <w:t xml:space="preserve">Joel aliwasihi watu wa Mungu kulia, kufunga chakula na kumwita Mungu. Kuomboleza, </w:t>
      </w:r>
      <w:r>
        <w:rPr>
          <w:lang w:val="sw_KE" w:bidi="sw_KE"/>
        </w:rPr>
        <w:t>kufunga</w:t>
      </w:r>
      <w:r>
        <w:rPr>
          <w:lang w:val="sw_KE" w:bidi="sw_KE"/>
        </w:rPr>
        <w:t xml:space="preserve"> na </w:t>
      </w:r>
      <w:r>
        <w:rPr>
          <w:lang w:val="sw_KE" w:bidi="sw_KE"/>
        </w:rPr>
        <w:t>kuomba</w:t>
      </w:r>
      <w:r>
        <w:rPr>
          <w:lang w:val="sw_KE" w:bidi="sw_KE"/>
        </w:rPr>
        <w:t xml:space="preserve"> zilikuwa njia za kuonyesha kuwa watu waligeuka kutoka kwa </w:t>
      </w:r>
      <w:r>
        <w:rPr>
          <w:lang w:val="sw_KE" w:bidi="sw_KE"/>
        </w:rPr>
        <w:t>dhambi</w:t>
      </w:r>
      <w:r>
        <w:rPr>
          <w:lang w:val="sw_KE" w:bidi="sw_KE"/>
        </w:rPr>
        <w:t xml:space="preserve">. Vitendo hivi vilionyesha kuwa watu </w:t>
      </w:r>
      <w:r>
        <w:rPr>
          <w:lang w:val="sw_KE" w:bidi="sw_KE"/>
        </w:rPr>
        <w:t>walitubu</w:t>
      </w:r>
      <w:r>
        <w:rPr>
          <w:lang w:val="sw_KE" w:bidi="sw_KE"/>
        </w:rPr>
        <w:t xml:space="preserve"> dhambi na kumrudia Mungu.</w:t>
      </w:r>
      <w:r>
        <w:rPr>
          <w:lang w:val="sw_KE" w:bidi="sw_KE"/>
        </w:rPr>
      </w:r>
      <w:r>
        <w:rPr>
          <w:lang w:val="sw_KE" w:bidi="sw_KE"/>
        </w:rPr>
      </w:r>
    </w:p>
    <w:p>
      <w:pPr/>
      <w:r>
        <w:rPr>
          <w:lang w:val="sw_KE" w:bidi="sw_KE"/>
        </w:rPr>
      </w:r>
    </w:p>
    <w:p>
      <w:pPr>
        <w:pStyle w:val="Heading2"/>
      </w:pPr>
      <w:r>
        <w:rPr>
          <w:lang w:val="sw_KE" w:bidi="sw_KE"/>
        </w:rPr>
        <w:t>Yoeli 2:1–27</w:t>
      </w:r>
      <w:r>
        <w:rPr>
          <w:lang w:val="sw_KE" w:bidi="sw_KE"/>
        </w:rPr>
      </w:r>
    </w:p>
    <w:p>
      <w:pPr/>
      <w:r>
        <w:rPr>
          <w:lang w:val="sw_KE" w:bidi="sw_KE"/>
        </w:rPr>
      </w:r>
      <w:r>
        <w:rPr>
          <w:lang w:val="sw_KE" w:bidi="sw_KE"/>
        </w:rPr>
        <w:t>Nabii</w:t>
      </w:r>
      <w:r>
        <w:rPr>
          <w:lang w:val="sw_KE" w:bidi="sw_KE"/>
        </w:rPr>
        <w:t xml:space="preserve"> Yoeli alishiriki </w:t>
      </w:r>
      <w:r>
        <w:rPr>
          <w:lang w:val="sw_KE" w:bidi="sw_KE"/>
        </w:rPr>
        <w:t>ujumbe wa hukumu</w:t>
      </w:r>
      <w:r>
        <w:rPr>
          <w:lang w:val="sw_KE" w:bidi="sw_KE"/>
        </w:rPr>
        <w:t xml:space="preserve"> kuhusu jeshi la nzige.</w:t>
      </w:r>
    </w:p>
    <w:p>
      <w:pPr/>
      <w:r>
        <w:rPr>
          <w:lang w:val="sw_KE" w:bidi="sw_KE"/>
        </w:rPr>
      </w:r>
      <w:r>
        <w:rPr>
          <w:lang w:val="sw_KE" w:bidi="sw_KE"/>
        </w:rPr>
        <w:t xml:space="preserve">Yoeli alishiriki ujumbe huo kama </w:t>
      </w:r>
      <w:r>
        <w:rPr>
          <w:lang w:val="sw_KE" w:bidi="sw_KE"/>
        </w:rPr>
        <w:t>shairi</w:t>
      </w:r>
      <w:r>
        <w:rPr>
          <w:lang w:val="sw_KE" w:bidi="sw_KE"/>
        </w:rPr>
        <w:t xml:space="preserve">. Wakati wa kuja kwa jeshi uliitwa siku ya </w:t>
      </w:r>
      <w:r>
        <w:rPr>
          <w:lang w:val="sw_KE" w:bidi="sw_KE"/>
        </w:rPr>
        <w:t>Bwana</w:t>
      </w:r>
      <w:r>
        <w:rPr>
          <w:lang w:val="sw_KE" w:bidi="sw_KE"/>
        </w:rPr>
        <w:t>.</w:t>
      </w:r>
    </w:p>
    <w:p>
      <w:pPr/>
      <w:r>
        <w:rPr>
          <w:lang w:val="sw_KE" w:bidi="sw_KE"/>
        </w:rPr>
      </w:r>
      <w:r>
        <w:rPr>
          <w:lang w:val="sw_KE" w:bidi="sw_KE"/>
        </w:rPr>
        <w:t xml:space="preserve">Yoeli alitumia </w:t>
      </w:r>
      <w:r>
        <w:rPr>
          <w:lang w:val="sw_KE" w:bidi="sw_KE"/>
        </w:rPr>
        <w:t xml:space="preserve">uandishi wa apokaliptiki </w:t>
      </w:r>
      <w:r>
        <w:rPr>
          <w:lang w:val="sw_KE" w:bidi="sw_KE"/>
        </w:rPr>
        <w:t xml:space="preserve"> kuelezea jeshi hili la nzige. Hii inaweza kuwa ilikuwa ni janga lile lile la nzige lililozungumziwa katika sura ya 1. Au inaweza kuwa ilikuwa ni njia ya kuzungumzia vita vilivyokuwa vinakuja.</w:t>
      </w:r>
    </w:p>
    <w:p>
      <w:pPr/>
      <w:r>
        <w:rPr>
          <w:lang w:val="sw_KE" w:bidi="sw_KE"/>
        </w:rPr>
      </w:r>
      <w:r>
        <w:rPr>
          <w:lang w:val="sw_KE" w:bidi="sw_KE"/>
        </w:rPr>
        <w:t xml:space="preserve">Nzige huenda zilikuwa ishara kwa </w:t>
      </w:r>
      <w:r>
        <w:rPr>
          <w:lang w:val="sw_KE" w:bidi="sw_KE"/>
        </w:rPr>
        <w:t>wanadamu</w:t>
      </w:r>
      <w:r>
        <w:rPr>
          <w:lang w:val="sw_KE" w:bidi="sw_KE"/>
        </w:rPr>
        <w:t xml:space="preserve"> ambao walikuwa askari. Lengo la ujumbe lilikuwa kuhimiza watu kuruhusu </w:t>
      </w:r>
      <w:r>
        <w:rPr>
          <w:lang w:val="sw_KE" w:bidi="sw_KE"/>
        </w:rPr>
        <w:t>mioyo</w:t>
      </w:r>
      <w:r>
        <w:rPr>
          <w:lang w:val="sw_KE" w:bidi="sw_KE"/>
        </w:rPr>
        <w:t xml:space="preserve"> yao kuvunjika.</w:t>
      </w:r>
    </w:p>
    <w:p>
      <w:pPr/>
      <w:r>
        <w:rPr>
          <w:lang w:val="sw_KE" w:bidi="sw_KE"/>
        </w:rPr>
      </w:r>
      <w:r>
        <w:rPr>
          <w:lang w:val="sw_KE" w:bidi="sw_KE"/>
        </w:rPr>
        <w:t>Hii ilimaanisha kuelewa jinsi dhambi ilivyokuwa mbaya. Ilimaanisha kuwa na huzuni sana kuhusu dhambi. Ilimaanisha kutotaka kuendelea kutenda dhambi lakini kutaka kufuata njia za Mungu.</w:t>
      </w:r>
    </w:p>
    <w:p>
      <w:pPr/>
      <w:r>
        <w:rPr>
          <w:lang w:val="sw_KE" w:bidi="sw_KE"/>
        </w:rPr>
      </w:r>
      <w:r>
        <w:rPr>
          <w:lang w:val="sw_KE" w:bidi="sw_KE"/>
        </w:rPr>
        <w:t xml:space="preserve">Kwenye </w:t>
      </w:r>
      <w:r>
        <w:rPr>
          <w:lang w:val="sw_KE" w:bidi="sw_KE"/>
        </w:rPr>
        <w:t>agano la Mlima Sinai</w:t>
      </w:r>
      <w:r>
        <w:rPr>
          <w:lang w:val="sw_KE" w:bidi="sw_KE"/>
        </w:rPr>
        <w:t xml:space="preserve"> Mungu alikuwa ameeleza jinsi alivyotaka watu wake waishi.</w:t>
      </w:r>
    </w:p>
    <w:p>
      <w:pPr/>
      <w:r>
        <w:rPr>
          <w:lang w:val="sw_KE" w:bidi="sw_KE"/>
        </w:rPr>
      </w:r>
      <w:r>
        <w:rPr>
          <w:lang w:val="sw_KE" w:bidi="sw_KE"/>
        </w:rPr>
        <w:t xml:space="preserve">Yoeli alitangaza ujumbe wa tumaini kuhusu kile kitakachotokea baada ya watu kutubu. Mimea, wanyama na watu wa ufalme wa kusini wangefurahia tena </w:t>
      </w:r>
      <w:r>
        <w:rPr>
          <w:lang w:val="sw_KE" w:bidi="sw_KE"/>
        </w:rPr>
        <w:t>baraka za agano</w:t>
      </w:r>
      <w:r>
        <w:rPr>
          <w:lang w:val="sw_KE" w:bidi="sw_KE"/>
        </w:rPr>
        <w:t>. Watu wa Mungu wangemwabudu na kumtumikia kama Mungu wa kweli pekee.</w:t>
      </w:r>
      <w:r>
        <w:rPr>
          <w:lang w:val="sw_KE" w:bidi="sw_KE"/>
        </w:rPr>
      </w:r>
      <w:r>
        <w:rPr>
          <w:lang w:val="sw_KE" w:bidi="sw_KE"/>
        </w:rPr>
      </w:r>
    </w:p>
    <w:p>
      <w:pPr/>
      <w:r>
        <w:rPr>
          <w:lang w:val="sw_KE" w:bidi="sw_KE"/>
        </w:rPr>
      </w:r>
    </w:p>
    <w:p>
      <w:pPr>
        <w:pStyle w:val="Heading2"/>
      </w:pPr>
      <w:r>
        <w:rPr>
          <w:lang w:val="sw_KE" w:bidi="sw_KE"/>
        </w:rPr>
        <w:t>Yoeli 2:28–3:21</w:t>
      </w:r>
      <w:r>
        <w:rPr>
          <w:lang w:val="sw_KE" w:bidi="sw_KE"/>
        </w:rPr>
      </w:r>
    </w:p>
    <w:p>
      <w:pPr/>
      <w:r>
        <w:rPr>
          <w:lang w:val="sw_KE" w:bidi="sw_KE"/>
        </w:rPr>
      </w:r>
      <w:r>
        <w:rPr>
          <w:lang w:val="sw_KE" w:bidi="sw_KE"/>
        </w:rPr>
        <w:t xml:space="preserve">Yoeli alishiriki ujumbe wa hukumu dhidi ya mataifa yaliyozunguka ufalme wa kusini. Wakati wa hukumu hii uliitwa siku ya Mungu. Yoeli alitumia maandishi ya kiapokaliptiki kuelezea siku hii. Ilikuwa wakati wa hukumu kwa baadhi na wakati wa baraka kwa wengine. Mungu aliahidi kuhukumu mataifa yaliyowatendea watu wake vibaya. </w:t>
      </w:r>
      <w:r>
        <w:rPr>
          <w:lang w:val="sw_KE" w:bidi="sw_KE"/>
        </w:rPr>
        <w:t>Hasira ya Mungu</w:t>
      </w:r>
      <w:r>
        <w:rPr>
          <w:lang w:val="sw_KE" w:bidi="sw_KE"/>
        </w:rPr>
        <w:t xml:space="preserve"> kwa dhambi za mataifa haya ilikuwa kama shinikizo la divai. Mataifa yangesagwa ndani yake kama zabibu. Hivyo ndivyo Yoeli alivyoelezea jinsi walivyoadhibiwa kwa kufanya matendo maovu.</w:t>
      </w:r>
    </w:p>
    <w:p>
      <w:pPr/>
      <w:r>
        <w:rPr>
          <w:lang w:val="sw_KE" w:bidi="sw_KE"/>
        </w:rPr>
      </w:r>
      <w:r>
        <w:rPr>
          <w:lang w:val="sw_KE" w:bidi="sw_KE"/>
        </w:rPr>
        <w:t xml:space="preserve">Ujumbe wa Yoeli katika sura ya 1 ulionyesha kwamba Mungu alileta hukumu dhidi ya watu wake kwa ajili ya dhambi zao. Ujumbe katika sura ya 2 na 3 ulionyesha kitu kingine kuhusu Mungu. Mungu analeta hukumu dhidi ya makundi yote ya watu kwa ajili ya dhambi zao. Na baraka za Mungu ni kwa makundi yote ya watu wanaomtii. </w:t>
      </w:r>
      <w:r>
        <w:rPr>
          <w:lang w:val="sw_KE" w:bidi="sw_KE"/>
        </w:rPr>
        <w:t>Mungu alichagua</w:t>
      </w:r>
      <w:r>
        <w:rPr>
          <w:lang w:val="sw_KE" w:bidi="sw_KE"/>
        </w:rPr>
        <w:t xml:space="preserve"> kuishi katika Sayuni. Sayuni ni jina lingine la </w:t>
      </w:r>
      <w:r>
        <w:rPr>
          <w:lang w:val="sw_KE" w:bidi="sw_KE"/>
        </w:rPr>
        <w:t>Yerusalemu</w:t>
      </w:r>
      <w:r>
        <w:rPr>
          <w:lang w:val="sw_KE" w:bidi="sw_KE"/>
        </w:rPr>
        <w:t xml:space="preserve">. Hii inamaanisha kwamba Mungu alifanya uwepo wake ujulikane kwa watu pale. Uwepo wa Mungu ulileta usalama, afya, </w:t>
      </w:r>
      <w:r>
        <w:rPr>
          <w:lang w:val="sw_KE" w:bidi="sw_KE"/>
        </w:rPr>
        <w:t>amani</w:t>
      </w:r>
      <w:r>
        <w:rPr>
          <w:lang w:val="sw_KE" w:bidi="sw_KE"/>
        </w:rPr>
        <w:t xml:space="preserve"> na </w:t>
      </w:r>
      <w:r>
        <w:rPr>
          <w:lang w:val="sw_KE" w:bidi="sw_KE"/>
        </w:rPr>
        <w:t>pumziko</w:t>
      </w:r>
      <w:r>
        <w:rPr>
          <w:lang w:val="sw_KE" w:bidi="sw_KE"/>
        </w:rPr>
        <w:t xml:space="preserve"> kwa watu wake.</w:t>
      </w:r>
    </w:p>
    <w:p>
      <w:pPr/>
      <w:r>
        <w:rPr>
          <w:lang w:val="sw_KE" w:bidi="sw_KE"/>
        </w:rPr>
      </w:r>
      <w:r>
        <w:rPr>
          <w:lang w:val="sw_KE" w:bidi="sw_KE"/>
        </w:rPr>
        <w:t xml:space="preserve">Baraka hizi hazikuwa tu kwa watu wa </w:t>
      </w:r>
      <w:r>
        <w:rPr>
          <w:lang w:val="sw_KE" w:bidi="sw_KE"/>
        </w:rPr>
        <w:t>Israeli</w:t>
      </w:r>
      <w:r>
        <w:rPr>
          <w:lang w:val="sw_KE" w:bidi="sw_KE"/>
        </w:rPr>
        <w:t xml:space="preserve">. Mungu aliahidi kwamba chemchemi ingechuruzika kutoka kwenye </w:t>
      </w:r>
      <w:r>
        <w:rPr>
          <w:lang w:val="sw_KE" w:bidi="sw_KE"/>
        </w:rPr>
        <w:t>hekalu</w:t>
      </w:r>
      <w:r>
        <w:rPr>
          <w:lang w:val="sw_KE" w:bidi="sw_KE"/>
        </w:rPr>
        <w:t xml:space="preserve">. </w:t>
      </w:r>
      <w:r>
        <w:rPr>
          <w:lang w:val="sw_KE" w:bidi="sw_KE"/>
        </w:rPr>
        <w:t>Ezekieli</w:t>
      </w:r>
      <w:r>
        <w:rPr>
          <w:lang w:val="sw_KE" w:bidi="sw_KE"/>
        </w:rPr>
        <w:t xml:space="preserve"> pia alizungumzia mto unaotiririka kutoka hekaluni (Ezekieli 47:1–12). Maji yanayotiririka kutoka hekaluni yalikuwa ishara ya baraka. Pia ilikuwa ishara ya </w:t>
      </w:r>
      <w:r>
        <w:rPr>
          <w:lang w:val="sw_KE" w:bidi="sw_KE"/>
        </w:rPr>
        <w:t>maji ya uzima</w:t>
      </w:r>
      <w:r>
        <w:rPr>
          <w:lang w:val="sw_KE" w:bidi="sw_KE"/>
        </w:rPr>
        <w:t xml:space="preserve"> yanayotokana na kumjua Mungu. Yoeli alionyesha kwamba baraka na uzima huu ulikuwa kwa watu wote wanaomtumikia Mungu.</w:t>
      </w:r>
    </w:p>
    <w:p>
      <w:pPr/>
      <w:r>
        <w:rPr>
          <w:lang w:val="sw_KE" w:bidi="sw_KE"/>
        </w:rPr>
      </w:r>
      <w:r>
        <w:rPr>
          <w:lang w:val="sw_KE" w:bidi="sw_KE"/>
        </w:rPr>
        <w:t xml:space="preserve">Mungu angewamiminia Roho wake. Hii ilimaanisha kwamba </w:t>
      </w:r>
      <w:r>
        <w:rPr>
          <w:lang w:val="sw_KE" w:bidi="sw_KE"/>
        </w:rPr>
        <w:t>Roho Mtakatifu</w:t>
      </w:r>
      <w:r>
        <w:rPr>
          <w:lang w:val="sw_KE" w:bidi="sw_KE"/>
        </w:rPr>
        <w:t xml:space="preserve"> angekuwa ndani ya watu wake. Hii ilikuwa sehemu ya </w:t>
      </w:r>
      <w:r>
        <w:rPr>
          <w:lang w:val="sw_KE" w:bidi="sw_KE"/>
        </w:rPr>
        <w:t>agano jipya</w:t>
      </w:r>
      <w:r>
        <w:rPr>
          <w:lang w:val="sw_KE" w:bidi="sw_KE"/>
        </w:rPr>
        <w:t xml:space="preserve">. Miaka mingi baadaye </w:t>
      </w:r>
      <w:r>
        <w:rPr>
          <w:lang w:val="sw_KE" w:bidi="sw_KE"/>
        </w:rPr>
        <w:t>Yesu</w:t>
      </w:r>
      <w:r>
        <w:rPr>
          <w:lang w:val="sw_KE" w:bidi="sw_KE"/>
        </w:rPr>
        <w:t xml:space="preserve"> alimtuma Roho Mtakatifu kwa wafuasi wake wakati wa </w:t>
      </w:r>
      <w:r>
        <w:rPr>
          <w:lang w:val="sw_KE" w:bidi="sw_KE"/>
        </w:rPr>
        <w:t>Pentekoste</w:t>
      </w:r>
      <w:r>
        <w:rPr>
          <w:lang w:val="sw_KE" w:bidi="sw_KE"/>
        </w:rPr>
        <w:t xml:space="preserve">. </w:t>
      </w:r>
      <w:r>
        <w:rPr>
          <w:lang w:val="sw_KE" w:bidi="sw_KE"/>
        </w:rPr>
        <w:t>Petro</w:t>
      </w:r>
      <w:r>
        <w:rPr>
          <w:lang w:val="sw_KE" w:bidi="sw_KE"/>
        </w:rPr>
        <w:t xml:space="preserve"> alieleza kuwa sehemu ya </w:t>
      </w:r>
      <w:r>
        <w:rPr>
          <w:lang w:val="sw_KE" w:bidi="sw_KE"/>
        </w:rPr>
        <w:t>unabii</w:t>
      </w:r>
      <w:r>
        <w:rPr>
          <w:lang w:val="sw_KE" w:bidi="sw_KE"/>
        </w:rPr>
        <w:t xml:space="preserve"> wa Yoeli ilitimizwa wakati huo (Matendo 2:14–21).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