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Biblica Study Notes</w:t>
      </w:r>
      <w:r>
        <w:rPr>
          <w:lang w:val="fr_FR" w:bidi="fr_FR"/>
        </w:rPr>
      </w:r>
    </w:p>
    <w:p>
      <w:pPr/>
      <w:r>
        <w:rPr>
          <w:lang w:val="fr_FR" w:bidi="fr_FR"/>
        </w:rPr>
      </w:r>
      <w:r>
        <w:rPr>
          <w:b/>
          <w:lang w:val="fr_FR" w:bidi="fr_FR"/>
        </w:rPr>
        <w:t>Biblica Study Notes</w:t>
      </w:r>
      <w:r>
        <w:rPr>
          <w:lang w:val="fr_FR" w:bidi="fr_FR"/>
        </w:rPr>
        <w:t xml:space="preserve"> © 2023 Biblica Inc. Released under CC BY-SA 4.0 license. </w:t>
      </w:r>
      <w:r>
        <w:rPr>
          <w:lang w:val="fr_FR" w:bidi="fr_FR"/>
        </w:rPr>
        <w:t>Biblica Study Notes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fr_FR" w:bidi="fr_FR"/>
        </w:rPr>
      </w:r>
      <w:r>
        <w:rPr>
          <w:lang w:val="fr_FR" w:bidi="fr_FR"/>
        </w:rPr>
      </w:r>
    </w:p>
    <w:p>
      <w:pPr>
        <w:pStyle w:val="Heading1"/>
      </w:pPr>
      <w:r>
        <w:rPr>
          <w:lang w:val="fr_FR" w:bidi="fr_FR"/>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AMO</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Amos 1.1–2.16</w:t>
      </w:r>
      <w:r>
        <w:rPr>
          <w:lang w:val="fr_FR" w:bidi="fr_FR"/>
        </w:rPr>
      </w:r>
    </w:p>
    <w:p>
      <w:pPr/>
      <w:r>
        <w:rPr>
          <w:lang w:val="fr_FR" w:bidi="fr_FR"/>
        </w:rPr>
      </w:r>
      <w:r>
        <w:rPr>
          <w:lang w:val="fr_FR" w:bidi="fr_FR"/>
        </w:rPr>
        <w:t>Amos</w:t>
      </w:r>
      <w:r>
        <w:rPr>
          <w:lang w:val="fr_FR" w:bidi="fr_FR"/>
        </w:rPr>
        <w:t xml:space="preserve"> prononce </w:t>
      </w:r>
      <w:r>
        <w:rPr>
          <w:lang w:val="fr_FR" w:bidi="fr_FR"/>
        </w:rPr>
        <w:t>des messages de jugement</w:t>
      </w:r>
      <w:r>
        <w:rPr>
          <w:lang w:val="fr_FR" w:bidi="fr_FR"/>
        </w:rPr>
        <w:t xml:space="preserve"> sur les nations voisines du </w:t>
      </w:r>
      <w:r>
        <w:rPr>
          <w:lang w:val="fr_FR" w:bidi="fr_FR"/>
        </w:rPr>
        <w:t>royaume du Nord</w:t>
      </w:r>
      <w:r>
        <w:rPr>
          <w:lang w:val="fr_FR" w:bidi="fr_FR"/>
        </w:rPr>
        <w:t>.</w:t>
      </w:r>
    </w:p>
    <w:p>
      <w:pPr/>
      <w:r>
        <w:rPr>
          <w:lang w:val="fr_FR" w:bidi="fr_FR"/>
        </w:rPr>
      </w:r>
      <w:r>
        <w:rPr>
          <w:lang w:val="fr_FR" w:bidi="fr_FR"/>
        </w:rPr>
        <w:t xml:space="preserve">Les messages sont écrits sous forme de </w:t>
      </w:r>
      <w:r>
        <w:rPr>
          <w:lang w:val="fr_FR" w:bidi="fr_FR"/>
        </w:rPr>
        <w:t>poèmes</w:t>
      </w:r>
      <w:r>
        <w:rPr>
          <w:lang w:val="fr_FR" w:bidi="fr_FR"/>
        </w:rPr>
        <w:t xml:space="preserve">. Ils parlent des </w:t>
      </w:r>
      <w:r>
        <w:rPr>
          <w:lang w:val="fr_FR" w:bidi="fr_FR"/>
        </w:rPr>
        <w:t>Syriens</w:t>
      </w:r>
      <w:r>
        <w:rPr>
          <w:lang w:val="fr_FR" w:bidi="fr_FR"/>
        </w:rPr>
        <w:t xml:space="preserve"> de </w:t>
      </w:r>
      <w:r>
        <w:rPr>
          <w:lang w:val="fr_FR" w:bidi="fr_FR"/>
        </w:rPr>
        <w:t>Damas</w:t>
      </w:r>
      <w:r>
        <w:rPr>
          <w:lang w:val="fr_FR" w:bidi="fr_FR"/>
        </w:rPr>
        <w:t xml:space="preserve">, des </w:t>
      </w:r>
      <w:r>
        <w:rPr>
          <w:lang w:val="fr_FR" w:bidi="fr_FR"/>
        </w:rPr>
        <w:t>Philistins</w:t>
      </w:r>
      <w:r>
        <w:rPr>
          <w:lang w:val="fr_FR" w:bidi="fr_FR"/>
        </w:rPr>
        <w:t xml:space="preserve"> et des habitants de </w:t>
      </w:r>
      <w:r>
        <w:rPr>
          <w:lang w:val="fr_FR" w:bidi="fr_FR"/>
        </w:rPr>
        <w:t>Tyr</w:t>
      </w:r>
      <w:r>
        <w:rPr>
          <w:lang w:val="fr_FR" w:bidi="fr_FR"/>
        </w:rPr>
        <w:t>.</w:t>
      </w:r>
    </w:p>
    <w:p>
      <w:pPr/>
      <w:r>
        <w:rPr>
          <w:lang w:val="fr_FR" w:bidi="fr_FR"/>
        </w:rPr>
      </w:r>
      <w:r>
        <w:rPr>
          <w:lang w:val="fr_FR" w:bidi="fr_FR"/>
        </w:rPr>
        <w:t xml:space="preserve">Ils parlent aussi des </w:t>
      </w:r>
      <w:r>
        <w:rPr>
          <w:lang w:val="fr_FR" w:bidi="fr_FR"/>
        </w:rPr>
        <w:t>Édomites</w:t>
      </w:r>
      <w:r>
        <w:rPr>
          <w:lang w:val="fr_FR" w:bidi="fr_FR"/>
        </w:rPr>
        <w:t xml:space="preserve">, des </w:t>
      </w:r>
      <w:r>
        <w:rPr>
          <w:lang w:val="fr_FR" w:bidi="fr_FR"/>
        </w:rPr>
        <w:t>Ammonites</w:t>
      </w:r>
      <w:r>
        <w:rPr>
          <w:lang w:val="fr_FR" w:bidi="fr_FR"/>
        </w:rPr>
        <w:t xml:space="preserve">, des </w:t>
      </w:r>
      <w:r>
        <w:rPr>
          <w:lang w:val="fr_FR" w:bidi="fr_FR"/>
        </w:rPr>
        <w:t>Moabites</w:t>
      </w:r>
      <w:r>
        <w:rPr>
          <w:lang w:val="fr_FR" w:bidi="fr_FR"/>
        </w:rPr>
        <w:t xml:space="preserve"> et du peuple du </w:t>
      </w:r>
      <w:r>
        <w:rPr>
          <w:lang w:val="fr_FR" w:bidi="fr_FR"/>
        </w:rPr>
        <w:t>royaume du Sud</w:t>
      </w:r>
      <w:r>
        <w:rPr>
          <w:lang w:val="fr_FR" w:bidi="fr_FR"/>
        </w:rPr>
        <w:t>.</w:t>
      </w:r>
    </w:p>
    <w:p>
      <w:pPr/>
      <w:r>
        <w:rPr>
          <w:lang w:val="fr_FR" w:bidi="fr_FR"/>
        </w:rPr>
      </w:r>
      <w:r>
        <w:rPr>
          <w:lang w:val="fr_FR" w:bidi="fr_FR"/>
        </w:rPr>
        <w:t>Les terres de ces peuples forment un cercle. Le royaume du Nord est au centre de ce cercle.</w:t>
      </w:r>
    </w:p>
    <w:p>
      <w:pPr/>
      <w:r>
        <w:rPr>
          <w:lang w:val="fr_FR" w:bidi="fr_FR"/>
        </w:rPr>
      </w:r>
      <w:r>
        <w:rPr>
          <w:lang w:val="fr_FR" w:bidi="fr_FR"/>
        </w:rPr>
        <w:t xml:space="preserve">Amos parle ensuite de </w:t>
      </w:r>
      <w:r>
        <w:rPr>
          <w:lang w:val="fr_FR" w:bidi="fr_FR"/>
        </w:rPr>
        <w:t>Dieu</w:t>
      </w:r>
      <w:r>
        <w:rPr>
          <w:lang w:val="fr_FR" w:bidi="fr_FR"/>
        </w:rPr>
        <w:t xml:space="preserve"> qui </w:t>
      </w:r>
      <w:r>
        <w:rPr>
          <w:lang w:val="fr_FR" w:bidi="fr_FR"/>
        </w:rPr>
        <w:t>juge</w:t>
      </w:r>
      <w:r>
        <w:rPr>
          <w:lang w:val="fr_FR" w:bidi="fr_FR"/>
        </w:rPr>
        <w:t xml:space="preserve"> aussi le royaume du Nord.</w:t>
      </w:r>
      <w:r>
        <w:rPr>
          <w:lang w:val="fr_FR" w:bidi="fr_FR"/>
        </w:rPr>
      </w:r>
      <w:r>
        <w:rPr>
          <w:lang w:val="fr_FR" w:bidi="fr_FR"/>
        </w:rPr>
      </w:r>
    </w:p>
    <w:p>
      <w:pPr/>
      <w:r>
        <w:rPr>
          <w:lang w:val="fr_FR" w:bidi="fr_FR"/>
        </w:rPr>
      </w:r>
    </w:p>
    <w:p>
      <w:pPr>
        <w:pStyle w:val="Heading2"/>
      </w:pPr>
      <w:r>
        <w:rPr>
          <w:lang w:val="fr_FR" w:bidi="fr_FR"/>
        </w:rPr>
        <w:t>Amos 3.1–6.14</w:t>
      </w:r>
      <w:r>
        <w:rPr>
          <w:lang w:val="fr_FR" w:bidi="fr_FR"/>
        </w:rPr>
      </w:r>
    </w:p>
    <w:p>
      <w:pPr/>
      <w:r>
        <w:rPr>
          <w:lang w:val="fr_FR" w:bidi="fr_FR"/>
        </w:rPr>
      </w:r>
      <w:r>
        <w:rPr>
          <w:lang w:val="fr_FR" w:bidi="fr_FR"/>
        </w:rPr>
        <w:t xml:space="preserve">Les dirigeants du royaume du Nord maltraitent le peuple. Les gens du peuple se maltraitent aussi les uns les autres. C'est le principal </w:t>
      </w:r>
      <w:r>
        <w:rPr>
          <w:lang w:val="fr_FR" w:bidi="fr_FR"/>
        </w:rPr>
        <w:t>péché</w:t>
      </w:r>
      <w:r>
        <w:rPr>
          <w:lang w:val="fr_FR" w:bidi="fr_FR"/>
        </w:rPr>
        <w:t xml:space="preserve"> dont Amos parle. Dans le royaume du Nord, les gens sont très souvent maltraités sous le règne du roi Jéroboam II.</w:t>
      </w:r>
    </w:p>
    <w:p>
      <w:pPr/>
      <w:r>
        <w:rPr>
          <w:lang w:val="fr_FR" w:bidi="fr_FR"/>
        </w:rPr>
      </w:r>
      <w:r>
        <w:rPr>
          <w:lang w:val="fr_FR" w:bidi="fr_FR"/>
        </w:rPr>
        <w:t xml:space="preserve">Ce </w:t>
      </w:r>
      <w:r>
        <w:rPr>
          <w:lang w:val="fr_FR" w:bidi="fr_FR"/>
        </w:rPr>
        <w:t>roi</w:t>
      </w:r>
      <w:r>
        <w:rPr>
          <w:lang w:val="fr_FR" w:bidi="fr_FR"/>
        </w:rPr>
        <w:t xml:space="preserve"> règne de nombreuses années après le premier roi </w:t>
      </w:r>
      <w:r>
        <w:rPr>
          <w:lang w:val="fr_FR" w:bidi="fr_FR"/>
        </w:rPr>
        <w:t>Jéroboam</w:t>
      </w:r>
      <w:r>
        <w:rPr>
          <w:lang w:val="fr_FR" w:bidi="fr_FR"/>
        </w:rPr>
        <w:t>. À l'époque d'Amos, l'armée de Jéroboam a gagné beaucoup de victoires contre les nations voisines. Le royaume du Nord s'est agrandi et de nombreuses personnes sont devenues riches. Ces gens se sont aussi remplis d'orgueil. Ils maltraitent les autres de nombreuses façons.</w:t>
      </w:r>
    </w:p>
    <w:p>
      <w:pPr/>
      <w:r>
        <w:rPr>
          <w:lang w:val="fr_FR" w:bidi="fr_FR"/>
        </w:rPr>
      </w:r>
      <w:r>
        <w:rPr>
          <w:lang w:val="fr_FR" w:bidi="fr_FR"/>
        </w:rPr>
        <w:t xml:space="preserve">Ils empêchent les </w:t>
      </w:r>
      <w:r>
        <w:rPr>
          <w:lang w:val="fr_FR" w:bidi="fr_FR"/>
        </w:rPr>
        <w:t>prophètes</w:t>
      </w:r>
      <w:r>
        <w:rPr>
          <w:lang w:val="fr_FR" w:bidi="fr_FR"/>
        </w:rPr>
        <w:t xml:space="preserve"> d'annoncer les messages de Dieu. Ils empêchent les </w:t>
      </w:r>
      <w:r>
        <w:rPr>
          <w:lang w:val="fr_FR" w:bidi="fr_FR"/>
        </w:rPr>
        <w:t>naziréens</w:t>
      </w:r>
      <w:r>
        <w:rPr>
          <w:lang w:val="fr_FR" w:bidi="fr_FR"/>
        </w:rPr>
        <w:t xml:space="preserve"> de tenir leurs promesses à Dieu. Des hommes se rendent coupables de péchés sexuels avec et contre des filles. Le peuple et les dirigeants volent. Ils accumulent de plus en plus de choses pour eux-mêmes. Ils font cela même si certaines personnes n'ont pas assez pour vivre.</w:t>
      </w:r>
    </w:p>
    <w:p>
      <w:pPr/>
      <w:r>
        <w:rPr>
          <w:lang w:val="fr_FR" w:bidi="fr_FR"/>
        </w:rPr>
      </w:r>
      <w:r>
        <w:rPr>
          <w:lang w:val="fr_FR" w:bidi="fr_FR"/>
        </w:rPr>
        <w:t xml:space="preserve">Ceux qui sont riches profitent des </w:t>
      </w:r>
      <w:r>
        <w:rPr>
          <w:lang w:val="fr_FR" w:bidi="fr_FR"/>
        </w:rPr>
        <w:t>personnes dans le besoin</w:t>
      </w:r>
      <w:r>
        <w:rPr>
          <w:lang w:val="fr_FR" w:bidi="fr_FR"/>
        </w:rPr>
        <w:t xml:space="preserve">. Ils fixent des prix injustes que les pauvres ne peuvent pas payer. Ensuite, ils font des pauvres leurs </w:t>
      </w:r>
      <w:r>
        <w:rPr>
          <w:lang w:val="fr_FR" w:bidi="fr_FR"/>
        </w:rPr>
        <w:t>esclaves</w:t>
      </w:r>
      <w:r>
        <w:rPr>
          <w:lang w:val="fr_FR" w:bidi="fr_FR"/>
        </w:rPr>
        <w:t xml:space="preserve"> quand ils ne peuvent pas rembourser leurs dettes. Ceux qui sont riches ne respectent pas les droits des pauvres en cour de justice. Ils s'inquiètent seulement d'être riches et de vivre dans le confort et le luxe. Ils ne s'inquiètent pas de la justice ou de faire le bien autour d'eux.</w:t>
      </w:r>
    </w:p>
    <w:p>
      <w:pPr/>
      <w:r>
        <w:rPr>
          <w:lang w:val="fr_FR" w:bidi="fr_FR"/>
        </w:rPr>
      </w:r>
      <w:r>
        <w:rPr>
          <w:lang w:val="fr_FR" w:bidi="fr_FR"/>
        </w:rPr>
        <w:t xml:space="preserve">Cela montre qu'ils n'adorent pas Dieu et ne lui obéissent pas de tout leur </w:t>
      </w:r>
      <w:r>
        <w:rPr>
          <w:lang w:val="fr_FR" w:bidi="fr_FR"/>
        </w:rPr>
        <w:t>cœur</w:t>
      </w:r>
      <w:r>
        <w:rPr>
          <w:lang w:val="fr_FR" w:bidi="fr_FR"/>
        </w:rPr>
        <w:t xml:space="preserve">. Ils font semblant d'adorer Dieu. Ils offrent certains des </w:t>
      </w:r>
      <w:r>
        <w:rPr>
          <w:lang w:val="fr_FR" w:bidi="fr_FR"/>
        </w:rPr>
        <w:t>sacrifices</w:t>
      </w:r>
      <w:r>
        <w:rPr>
          <w:lang w:val="fr_FR" w:bidi="fr_FR"/>
        </w:rPr>
        <w:t xml:space="preserve"> et certaines offrandes de la </w:t>
      </w:r>
      <w:r>
        <w:rPr>
          <w:lang w:val="fr_FR" w:bidi="fr_FR"/>
        </w:rPr>
        <w:t>loi de Moïse</w:t>
      </w:r>
      <w:r>
        <w:rPr>
          <w:lang w:val="fr_FR" w:bidi="fr_FR"/>
        </w:rPr>
        <w:t xml:space="preserve">. Ils célèbrent certaines des </w:t>
      </w:r>
      <w:r>
        <w:rPr>
          <w:lang w:val="fr_FR" w:bidi="fr_FR"/>
        </w:rPr>
        <w:t>fêtes</w:t>
      </w:r>
      <w:r>
        <w:rPr>
          <w:lang w:val="fr_FR" w:bidi="fr_FR"/>
        </w:rPr>
        <w:t xml:space="preserve"> de l'</w:t>
      </w:r>
      <w:r>
        <w:rPr>
          <w:lang w:val="fr_FR" w:bidi="fr_FR"/>
        </w:rPr>
        <w:t>alliance du mont Sinaï</w:t>
      </w:r>
      <w:r>
        <w:rPr>
          <w:lang w:val="fr_FR" w:bidi="fr_FR"/>
        </w:rPr>
        <w:t>. Mais ils ne suivent pas les règles de Dieu sur comment traiter les autres.</w:t>
      </w:r>
    </w:p>
    <w:p>
      <w:pPr/>
      <w:r>
        <w:rPr>
          <w:lang w:val="fr_FR" w:bidi="fr_FR"/>
        </w:rPr>
      </w:r>
      <w:r>
        <w:rPr>
          <w:lang w:val="fr_FR" w:bidi="fr_FR"/>
        </w:rPr>
        <w:t xml:space="preserve">La loi la plus importante à ce sujet est dans Lévitique 19.18. Cette loi dit que chacun dans </w:t>
      </w:r>
      <w:r>
        <w:rPr>
          <w:lang w:val="fr_FR" w:bidi="fr_FR"/>
        </w:rPr>
        <w:t>le peuple de Dieu</w:t>
      </w:r>
      <w:r>
        <w:rPr>
          <w:lang w:val="fr_FR" w:bidi="fr_FR"/>
        </w:rPr>
        <w:t xml:space="preserve"> doit aimer son </w:t>
      </w:r>
      <w:r>
        <w:rPr>
          <w:lang w:val="fr_FR" w:bidi="fr_FR"/>
        </w:rPr>
        <w:t>prochain</w:t>
      </w:r>
      <w:r>
        <w:rPr>
          <w:lang w:val="fr_FR" w:bidi="fr_FR"/>
        </w:rPr>
        <w:t xml:space="preserve"> comme il s'aime lui-même. Les gens du peuple et les dirigeants du royaume du Nord n'</w:t>
      </w:r>
      <w:r>
        <w:rPr>
          <w:lang w:val="fr_FR" w:bidi="fr_FR"/>
        </w:rPr>
        <w:t>adorent pas uniquement Dieu</w:t>
      </w:r>
      <w:r>
        <w:rPr>
          <w:lang w:val="fr_FR" w:bidi="fr_FR"/>
        </w:rPr>
        <w:t xml:space="preserve">. Ils adorent des statues de </w:t>
      </w:r>
      <w:r>
        <w:rPr>
          <w:lang w:val="fr_FR" w:bidi="fr_FR"/>
        </w:rPr>
        <w:t>veaux en métal</w:t>
      </w:r>
      <w:r>
        <w:rPr>
          <w:lang w:val="fr_FR" w:bidi="fr_FR"/>
        </w:rPr>
        <w:t xml:space="preserve"> sur des </w:t>
      </w:r>
      <w:r>
        <w:rPr>
          <w:lang w:val="fr_FR" w:bidi="fr_FR"/>
        </w:rPr>
        <w:t>autels</w:t>
      </w:r>
      <w:r>
        <w:rPr>
          <w:lang w:val="fr_FR" w:bidi="fr_FR"/>
        </w:rPr>
        <w:t xml:space="preserve"> dans la ville de </w:t>
      </w:r>
      <w:r>
        <w:rPr>
          <w:lang w:val="fr_FR" w:bidi="fr_FR"/>
        </w:rPr>
        <w:t>Béthel</w:t>
      </w:r>
      <w:r>
        <w:rPr>
          <w:lang w:val="fr_FR" w:bidi="fr_FR"/>
        </w:rPr>
        <w:t xml:space="preserve">. Les gens et les dirigeants adorent aussi </w:t>
      </w:r>
      <w:r>
        <w:rPr>
          <w:lang w:val="fr_FR" w:bidi="fr_FR"/>
        </w:rPr>
        <w:t>Baal</w:t>
      </w:r>
      <w:r>
        <w:rPr>
          <w:lang w:val="fr_FR" w:bidi="fr_FR"/>
        </w:rPr>
        <w:t xml:space="preserve"> dans un temple à </w:t>
      </w:r>
      <w:r>
        <w:rPr>
          <w:lang w:val="fr_FR" w:bidi="fr_FR"/>
        </w:rPr>
        <w:t>Samarie</w:t>
      </w:r>
      <w:r>
        <w:rPr>
          <w:lang w:val="fr_FR" w:bidi="fr_FR"/>
        </w:rPr>
        <w:t>.</w:t>
      </w:r>
    </w:p>
    <w:p>
      <w:pPr/>
      <w:r>
        <w:rPr>
          <w:lang w:val="fr_FR" w:bidi="fr_FR"/>
        </w:rPr>
      </w:r>
      <w:r>
        <w:rPr>
          <w:lang w:val="fr_FR" w:bidi="fr_FR"/>
        </w:rPr>
        <w:t xml:space="preserve">Dieu a permis à certaines des </w:t>
      </w:r>
      <w:r>
        <w:rPr>
          <w:lang w:val="fr_FR" w:bidi="fr_FR"/>
        </w:rPr>
        <w:t>malédictions de l'alliance</w:t>
      </w:r>
      <w:r>
        <w:rPr>
          <w:lang w:val="fr_FR" w:bidi="fr_FR"/>
        </w:rPr>
        <w:t xml:space="preserve"> de venir sur le royaume du Nord. Il l'a fait pour avertir son peuple de s'éloigner de ses péchés. Dieu veut que les gens de son peuple traitent les autres avec justice et fassent ce qui est bien. Mais le peuple refuse de </w:t>
      </w:r>
      <w:r>
        <w:rPr>
          <w:lang w:val="fr_FR" w:bidi="fr_FR"/>
        </w:rPr>
        <w:t>se repentir</w:t>
      </w:r>
      <w:r>
        <w:rPr>
          <w:lang w:val="fr_FR" w:bidi="fr_FR"/>
        </w:rPr>
        <w:t xml:space="preserve"> et de revenir à Dieu. Cela met Dieu très en colère. Amos parle de </w:t>
      </w:r>
      <w:r>
        <w:rPr>
          <w:lang w:val="fr_FR" w:bidi="fr_FR"/>
        </w:rPr>
        <w:t>la colère de Dieu</w:t>
      </w:r>
      <w:r>
        <w:rPr>
          <w:lang w:val="fr_FR" w:bidi="fr_FR"/>
        </w:rPr>
        <w:t xml:space="preserve"> comme si c'était le rugissement puissant d'un lion.</w:t>
      </w:r>
      <w:r>
        <w:rPr>
          <w:lang w:val="fr_FR" w:bidi="fr_FR"/>
        </w:rPr>
      </w:r>
      <w:r>
        <w:rPr>
          <w:lang w:val="fr_FR" w:bidi="fr_FR"/>
        </w:rPr>
      </w:r>
    </w:p>
    <w:p>
      <w:pPr/>
      <w:r>
        <w:rPr>
          <w:lang w:val="fr_FR" w:bidi="fr_FR"/>
        </w:rPr>
      </w:r>
    </w:p>
    <w:p>
      <w:pPr>
        <w:pStyle w:val="Heading2"/>
      </w:pPr>
      <w:r>
        <w:rPr>
          <w:lang w:val="fr_FR" w:bidi="fr_FR"/>
        </w:rPr>
        <w:t>Amos 7.1–9.15</w:t>
      </w:r>
      <w:r>
        <w:rPr>
          <w:lang w:val="fr_FR" w:bidi="fr_FR"/>
        </w:rPr>
      </w:r>
    </w:p>
    <w:p>
      <w:pPr/>
      <w:r>
        <w:rPr>
          <w:lang w:val="fr_FR" w:bidi="fr_FR"/>
        </w:rPr>
      </w:r>
      <w:r>
        <w:rPr>
          <w:lang w:val="fr_FR" w:bidi="fr_FR"/>
        </w:rPr>
        <w:t xml:space="preserve">Dieu donne à Amos quatre </w:t>
      </w:r>
      <w:r>
        <w:rPr>
          <w:lang w:val="fr_FR" w:bidi="fr_FR"/>
        </w:rPr>
        <w:t>visions</w:t>
      </w:r>
      <w:r>
        <w:rPr>
          <w:lang w:val="fr_FR" w:bidi="fr_FR"/>
        </w:rPr>
        <w:t xml:space="preserve"> de jugement contre le peuple de </w:t>
      </w:r>
      <w:r>
        <w:rPr>
          <w:lang w:val="fr_FR" w:bidi="fr_FR"/>
        </w:rPr>
        <w:t>Jacob</w:t>
      </w:r>
      <w:r>
        <w:rPr>
          <w:lang w:val="fr_FR" w:bidi="fr_FR"/>
        </w:rPr>
        <w:t>.</w:t>
      </w:r>
    </w:p>
    <w:p>
      <w:pPr/>
      <w:r>
        <w:rPr>
          <w:lang w:val="fr_FR" w:bidi="fr_FR"/>
        </w:rPr>
      </w:r>
      <w:r>
        <w:rPr>
          <w:lang w:val="fr_FR" w:bidi="fr_FR"/>
        </w:rPr>
        <w:t xml:space="preserve">Après les deux premières visions, Amos </w:t>
      </w:r>
      <w:r>
        <w:rPr>
          <w:lang w:val="fr_FR" w:bidi="fr_FR"/>
        </w:rPr>
        <w:t>prie</w:t>
      </w:r>
      <w:r>
        <w:rPr>
          <w:lang w:val="fr_FR" w:bidi="fr_FR"/>
        </w:rPr>
        <w:t xml:space="preserve"> et demande à Dieu de </w:t>
      </w:r>
      <w:r>
        <w:rPr>
          <w:lang w:val="fr_FR" w:bidi="fr_FR"/>
        </w:rPr>
        <w:t>pardonner</w:t>
      </w:r>
      <w:r>
        <w:rPr>
          <w:lang w:val="fr_FR" w:bidi="fr_FR"/>
        </w:rPr>
        <w:t xml:space="preserve"> à son peuple. Dieu a </w:t>
      </w:r>
      <w:r>
        <w:rPr>
          <w:lang w:val="fr_FR" w:bidi="fr_FR"/>
        </w:rPr>
        <w:t>pitié</w:t>
      </w:r>
      <w:r>
        <w:rPr>
          <w:lang w:val="fr_FR" w:bidi="fr_FR"/>
        </w:rPr>
        <w:t xml:space="preserve"> de son peuple et montre de la compassion. Il décide de ne pas le détruire.</w:t>
      </w:r>
    </w:p>
    <w:p>
      <w:pPr/>
      <w:r>
        <w:rPr>
          <w:lang w:val="fr_FR" w:bidi="fr_FR"/>
        </w:rPr>
      </w:r>
      <w:r>
        <w:rPr>
          <w:lang w:val="fr_FR" w:bidi="fr_FR"/>
        </w:rPr>
        <w:t xml:space="preserve">Mais ce n'est pas ce qui se passe après la troisième vision et après la quatrième vision. Après ces visions, Dieu dit qu'il n'épargnera plus son peuple. Cela veut dire que Dieu arrêtera le mal que fait le royaume du Nord. Il l'arrêtera en jugeant son peuple. Les lieux où le peuple adore de </w:t>
      </w:r>
      <w:r>
        <w:rPr>
          <w:lang w:val="fr_FR" w:bidi="fr_FR"/>
        </w:rPr>
        <w:t>faux dieux</w:t>
      </w:r>
      <w:r>
        <w:rPr>
          <w:lang w:val="fr_FR" w:bidi="fr_FR"/>
        </w:rPr>
        <w:t xml:space="preserve"> seront détruits. Le roi et sa famille seront tués. Le peuple devra quitter sa terre et vivre en </w:t>
      </w:r>
      <w:r>
        <w:rPr>
          <w:lang w:val="fr_FR" w:bidi="fr_FR"/>
        </w:rPr>
        <w:t>exil</w:t>
      </w:r>
      <w:r>
        <w:rPr>
          <w:lang w:val="fr_FR" w:bidi="fr_FR"/>
        </w:rPr>
        <w:t>. C'est la pire des malédictions de l'alliance.</w:t>
      </w:r>
    </w:p>
    <w:p>
      <w:pPr/>
      <w:r>
        <w:rPr>
          <w:lang w:val="fr_FR" w:bidi="fr_FR"/>
        </w:rPr>
      </w:r>
      <w:r>
        <w:rPr>
          <w:lang w:val="fr_FR" w:bidi="fr_FR"/>
        </w:rPr>
        <w:t xml:space="preserve">Amos continue d'annoncer ce message même quand un </w:t>
      </w:r>
      <w:r>
        <w:rPr>
          <w:lang w:val="fr_FR" w:bidi="fr_FR"/>
        </w:rPr>
        <w:t>prêtre</w:t>
      </w:r>
      <w:r>
        <w:rPr>
          <w:lang w:val="fr_FR" w:bidi="fr_FR"/>
        </w:rPr>
        <w:t xml:space="preserve"> essaie de l'arrêter à Béthel. Amos dit que ce jugement viendra le </w:t>
      </w:r>
      <w:r>
        <w:rPr>
          <w:lang w:val="fr_FR" w:bidi="fr_FR"/>
        </w:rPr>
        <w:t>Jour du Seigneur</w:t>
      </w:r>
      <w:r>
        <w:rPr>
          <w:lang w:val="fr_FR" w:bidi="fr_FR"/>
        </w:rPr>
        <w:t xml:space="preserve">. Amos utilise une </w:t>
      </w:r>
      <w:r>
        <w:rPr>
          <w:lang w:val="fr_FR" w:bidi="fr_FR"/>
        </w:rPr>
        <w:t>façon d'écrire apocalyptique</w:t>
      </w:r>
      <w:r>
        <w:rPr>
          <w:lang w:val="fr_FR" w:bidi="fr_FR"/>
        </w:rPr>
        <w:t xml:space="preserve"> pour parler de ce temps de jugement.</w:t>
      </w:r>
    </w:p>
    <w:p>
      <w:pPr/>
      <w:r>
        <w:rPr>
          <w:lang w:val="fr_FR" w:bidi="fr_FR"/>
        </w:rPr>
      </w:r>
      <w:r>
        <w:rPr>
          <w:lang w:val="fr_FR" w:bidi="fr_FR"/>
        </w:rPr>
        <w:t xml:space="preserve">Pour le royaume du Nord, le Jour du </w:t>
      </w:r>
      <w:r>
        <w:rPr>
          <w:lang w:val="fr_FR" w:bidi="fr_FR"/>
        </w:rPr>
        <w:t>Seigneur</w:t>
      </w:r>
      <w:r>
        <w:rPr>
          <w:lang w:val="fr_FR" w:bidi="fr_FR"/>
        </w:rPr>
        <w:t xml:space="preserve"> vient en 722 </w:t>
      </w:r>
      <w:r>
        <w:rPr>
          <w:lang w:val="fr_FR" w:bidi="fr_FR"/>
        </w:rPr>
        <w:t>av. J.-C</w:t>
      </w:r>
      <w:r>
        <w:rPr>
          <w:lang w:val="fr_FR" w:bidi="fr_FR"/>
        </w:rPr>
        <w:t xml:space="preserve">. Les </w:t>
      </w:r>
      <w:r>
        <w:rPr>
          <w:lang w:val="fr_FR" w:bidi="fr_FR"/>
        </w:rPr>
        <w:t>prophéties</w:t>
      </w:r>
      <w:r>
        <w:rPr>
          <w:lang w:val="fr_FR" w:bidi="fr_FR"/>
        </w:rPr>
        <w:t xml:space="preserve"> d'Amos se réalisent quand l'</w:t>
      </w:r>
      <w:r>
        <w:rPr>
          <w:lang w:val="fr_FR" w:bidi="fr_FR"/>
        </w:rPr>
        <w:t>Assyrie</w:t>
      </w:r>
      <w:r>
        <w:rPr>
          <w:lang w:val="fr_FR" w:bidi="fr_FR"/>
        </w:rPr>
        <w:t xml:space="preserve"> prend le contrôle du royaume du Nord.</w:t>
      </w:r>
    </w:p>
    <w:p>
      <w:pPr/>
      <w:r>
        <w:rPr>
          <w:lang w:val="fr_FR" w:bidi="fr_FR"/>
        </w:rPr>
      </w:r>
      <w:r>
        <w:rPr>
          <w:lang w:val="fr_FR" w:bidi="fr_FR"/>
        </w:rPr>
        <w:t>Amos donne un message d'espoir. Dieu promet qu'il ne détruira pas tout le peuple du royaume du Nord. Il promet de relever la maison de David qui a chuté. C'est une façon de parler de l'</w:t>
      </w:r>
      <w:r>
        <w:rPr>
          <w:lang w:val="fr_FR" w:bidi="fr_FR"/>
        </w:rPr>
        <w:t>alliance de Dieu avec David</w:t>
      </w:r>
      <w:r>
        <w:rPr>
          <w:lang w:val="fr_FR" w:bidi="fr_FR"/>
        </w:rPr>
        <w:t xml:space="preserve">. Cela veut dire que quelqu'un de la </w:t>
      </w:r>
      <w:r>
        <w:rPr>
          <w:lang w:val="fr_FR" w:bidi="fr_FR"/>
        </w:rPr>
        <w:t>lignée</w:t>
      </w:r>
      <w:r>
        <w:rPr>
          <w:lang w:val="fr_FR" w:bidi="fr_FR"/>
        </w:rPr>
        <w:t xml:space="preserve"> de David régnera à nouveau comme roi. Les gens d'Édom et de toutes les nations feront partie du peuple de Dieu. Le peuple de Dieu profitera des </w:t>
      </w:r>
      <w:r>
        <w:rPr>
          <w:lang w:val="fr_FR" w:bidi="fr_FR"/>
        </w:rPr>
        <w:t>bénédictions de l'alliance</w:t>
      </w:r>
      <w:r>
        <w:rPr>
          <w:lang w:val="fr_FR" w:bidi="fr_FR"/>
        </w:rPr>
        <w:t>.</w:t>
      </w:r>
    </w:p>
    <w:p>
      <w:pPr/>
      <w:r>
        <w:rPr>
          <w:lang w:val="fr_FR" w:bidi="fr_FR"/>
        </w:rPr>
      </w:r>
      <w:r>
        <w:rPr>
          <w:lang w:val="fr_FR" w:bidi="fr_FR"/>
        </w:rPr>
        <w:t>Les Juifs</w:t>
      </w:r>
      <w:r>
        <w:rPr>
          <w:lang w:val="fr_FR" w:bidi="fr_FR"/>
        </w:rPr>
        <w:t xml:space="preserve"> ont compris ce message d'espoir comme une prophétie à propos du </w:t>
      </w:r>
      <w:r>
        <w:rPr>
          <w:lang w:val="fr_FR" w:bidi="fr_FR"/>
        </w:rPr>
        <w:t>Messie</w:t>
      </w:r>
      <w:r>
        <w:rPr>
          <w:lang w:val="fr_FR" w:bidi="fr_FR"/>
        </w:rPr>
        <w:t xml:space="preserve">. Les auteurs du </w:t>
      </w:r>
      <w:r>
        <w:rPr>
          <w:lang w:val="fr_FR" w:bidi="fr_FR"/>
        </w:rPr>
        <w:t>Nouveau Testament</w:t>
      </w:r>
      <w:r>
        <w:rPr>
          <w:lang w:val="fr_FR" w:bidi="fr_FR"/>
        </w:rPr>
        <w:t xml:space="preserve"> ont compris que </w:t>
      </w:r>
      <w:r>
        <w:rPr>
          <w:lang w:val="fr_FR" w:bidi="fr_FR"/>
        </w:rPr>
        <w:t>Jésus</w:t>
      </w:r>
      <w:r>
        <w:rPr>
          <w:lang w:val="fr_FR" w:bidi="fr_FR"/>
        </w:rPr>
        <w:t xml:space="preserve"> est le Messie.</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