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OBA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Obadias 1.1–21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O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Obadias anunciou </w:t>
      </w:r>
      <w:r>
        <w:rPr>
          <w:lang w:val="pt_PT" w:bidi="pt_PT"/>
        </w:rPr>
        <w:t>mensagens de julgamento</w:t>
      </w:r>
      <w:r>
        <w:rPr>
          <w:lang w:val="pt_PT" w:bidi="pt_PT"/>
        </w:rPr>
        <w:t xml:space="preserve"> contra </w:t>
      </w:r>
      <w:r>
        <w:rPr>
          <w:lang w:val="pt_PT" w:bidi="pt_PT"/>
        </w:rPr>
        <w:t>Edom</w:t>
      </w:r>
      <w:r>
        <w:rPr>
          <w:lang w:val="pt_PT" w:bidi="pt_PT"/>
        </w:rPr>
        <w:t xml:space="preserve">. Estas eram como as </w:t>
      </w:r>
      <w:r>
        <w:rPr>
          <w:lang w:val="pt_PT" w:bidi="pt_PT"/>
        </w:rPr>
        <w:t>mensagens de julgamento</w:t>
      </w:r>
      <w:r>
        <w:rPr>
          <w:lang w:val="pt_PT" w:bidi="pt_PT"/>
        </w:rPr>
        <w:t xml:space="preserve"> contra Edom registradas em Jeremias 49. Obadias explicou por que </w:t>
      </w:r>
      <w:r>
        <w:rPr>
          <w:lang w:val="pt_PT" w:bidi="pt_PT"/>
        </w:rPr>
        <w:t>Deus</w:t>
      </w:r>
      <w:r>
        <w:rPr>
          <w:lang w:val="pt_PT" w:bidi="pt_PT"/>
        </w:rPr>
        <w:t xml:space="preserve"> traria julgamento contra Edom. Os edomitas eram orgulhosos. Eles acreditavam que sua força e </w:t>
      </w:r>
      <w:r>
        <w:rPr>
          <w:lang w:val="pt_PT" w:bidi="pt_PT"/>
        </w:rPr>
        <w:t>sabedoria</w:t>
      </w:r>
      <w:r>
        <w:rPr>
          <w:lang w:val="pt_PT" w:bidi="pt_PT"/>
        </w:rPr>
        <w:t xml:space="preserve"> os mantinham seguros. Isso mostrava que eles não respeitavam a autoridade de Deus como o </w:t>
      </w:r>
      <w:r>
        <w:rPr>
          <w:lang w:val="pt_PT" w:bidi="pt_PT"/>
        </w:rPr>
        <w:t>Senhor</w:t>
      </w:r>
      <w:r>
        <w:rPr>
          <w:lang w:val="pt_PT" w:bidi="pt_PT"/>
        </w:rPr>
        <w:t xml:space="preserve"> e Rei. Seu orgulho também mostrava que eles não respeitavam a autoridade de Deus sobre o povo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. </w:t>
      </w:r>
      <w:r>
        <w:rPr>
          <w:lang w:val="pt_PT" w:bidi="pt_PT"/>
        </w:rPr>
        <w:t>Deus escolheu</w:t>
      </w:r>
      <w:r>
        <w:rPr>
          <w:lang w:val="pt_PT" w:bidi="pt_PT"/>
        </w:rPr>
        <w:t xml:space="preserve"> fazer uma </w:t>
      </w:r>
      <w:r>
        <w:rPr>
          <w:lang w:val="pt_PT" w:bidi="pt_PT"/>
        </w:rPr>
        <w:t>aliança</w:t>
      </w:r>
      <w:r>
        <w:rPr>
          <w:lang w:val="pt_PT" w:bidi="pt_PT"/>
        </w:rPr>
        <w:t xml:space="preserve"> com o povo da </w:t>
      </w:r>
      <w:r>
        <w:rPr>
          <w:lang w:val="pt_PT" w:bidi="pt_PT"/>
        </w:rPr>
        <w:t>linhagem</w:t>
      </w:r>
      <w:r>
        <w:rPr>
          <w:lang w:val="pt_PT" w:bidi="pt_PT"/>
        </w:rPr>
        <w:t xml:space="preserve"> de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. Os edomitas eram seus parentes. No entanto, as pessoas das linhagens de </w:t>
      </w:r>
      <w:r>
        <w:rPr>
          <w:lang w:val="pt_PT" w:bidi="pt_PT"/>
        </w:rPr>
        <w:t>Esaú</w:t>
      </w:r>
      <w:r>
        <w:rPr>
          <w:lang w:val="pt_PT" w:bidi="pt_PT"/>
        </w:rPr>
        <w:t xml:space="preserve"> e Jacó não viviam em </w:t>
      </w:r>
      <w:r>
        <w:rPr>
          <w:lang w:val="pt_PT" w:bidi="pt_PT"/>
        </w:rPr>
        <w:t>paz</w:t>
      </w:r>
      <w:r>
        <w:rPr>
          <w:lang w:val="pt_PT" w:bidi="pt_PT"/>
        </w:rPr>
        <w:t xml:space="preserve"> umas com as outras. Isso já acontecia há centenas de anos. Os edomitas deixaram claro que não respeitavam Deus ou suas escolhas. Eles deixaram isso claro quando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 foi atacada. Deus permitiu que Jerusalém fosse destruída pelos exércitos </w:t>
      </w:r>
      <w:r>
        <w:rPr>
          <w:lang w:val="pt_PT" w:bidi="pt_PT"/>
        </w:rPr>
        <w:t>babilônicos</w:t>
      </w:r>
      <w:r>
        <w:rPr>
          <w:lang w:val="pt_PT" w:bidi="pt_PT"/>
        </w:rPr>
        <w:t xml:space="preserve"> em 586 </w:t>
      </w:r>
      <w:r>
        <w:rPr>
          <w:lang w:val="pt_PT" w:bidi="pt_PT"/>
        </w:rPr>
        <w:t>a.C.</w:t>
      </w:r>
      <w:r>
        <w:rPr>
          <w:lang w:val="pt_PT" w:bidi="pt_PT"/>
        </w:rPr>
        <w:t xml:space="preserve">. Foi assim que Deus trouxe julgamento contra o </w:t>
      </w:r>
      <w:r>
        <w:rPr>
          <w:lang w:val="pt_PT" w:bidi="pt_PT"/>
        </w:rPr>
        <w:t>reino do sul</w:t>
      </w:r>
      <w:r>
        <w:rPr>
          <w:lang w:val="pt_PT" w:bidi="pt_PT"/>
        </w:rPr>
        <w:t>. Os edomitas não respeitaram que Deus estava agindo contra seu povo (</w:t>
      </w:r>
      <w:r>
        <w:rPr>
          <w:lang w:val="pt_PT" w:bidi="pt_PT"/>
        </w:rPr>
        <w:t>o povo de Deus</w:t>
      </w:r>
      <w:r>
        <w:rPr>
          <w:lang w:val="pt_PT" w:bidi="pt_PT"/>
        </w:rPr>
        <w:t xml:space="preserve">). Em vez disso, eles agiram e pioraram o sofrimento do reino do sul. Obadias explicou muitas coisas más que os edomitas fizeram ao povo do reino do sul. Outras partes da </w:t>
      </w:r>
      <w:r>
        <w:rPr>
          <w:lang w:val="pt_PT" w:bidi="pt_PT"/>
        </w:rPr>
        <w:t>Bíblia</w:t>
      </w:r>
      <w:r>
        <w:rPr>
          <w:lang w:val="pt_PT" w:bidi="pt_PT"/>
        </w:rPr>
        <w:t xml:space="preserve"> mostram como o povo de Jerusalém se sentiu sobre isso. Salmo 137 e Lamentações capítulos 2 e 4 são exemplos. Obadias anunciou que Deus destruiria os edomitas por causa de seu orgulho e atos malignos. Obadias descreveu esse tempo de julgamento como o </w:t>
      </w:r>
      <w:r>
        <w:rPr>
          <w:lang w:val="pt_PT" w:bidi="pt_PT"/>
        </w:rPr>
        <w:t>dia do Senhor</w:t>
      </w:r>
      <w:r>
        <w:rPr>
          <w:lang w:val="pt_PT" w:bidi="pt_PT"/>
        </w:rPr>
        <w:t xml:space="preserve">. Foi um tempo em que Deus julgaria não apenas Edom, mas também todas as nações. Obadias descreveu a </w:t>
      </w:r>
      <w:r>
        <w:rPr>
          <w:lang w:val="pt_PT" w:bidi="pt_PT"/>
        </w:rPr>
        <w:t>ira de Deus</w:t>
      </w:r>
      <w:r>
        <w:rPr>
          <w:lang w:val="pt_PT" w:bidi="pt_PT"/>
        </w:rPr>
        <w:t xml:space="preserve"> como um cálice do qual as nações beberiam. O resultado do julgamento contra as nações seria bênção para o povo de Deus. Eles desfrutariam das </w:t>
      </w:r>
      <w:r>
        <w:rPr>
          <w:lang w:val="pt_PT" w:bidi="pt_PT"/>
        </w:rPr>
        <w:t>bênçãos da aliança</w:t>
      </w:r>
      <w:r>
        <w:rPr>
          <w:lang w:val="pt_PT" w:bidi="pt_PT"/>
        </w:rPr>
        <w:t xml:space="preserve">. Isso incluía viver em segurança na terra que Deus havia prometido à linhagem de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. Incluía a bênção da presença de Deus. Isso é o que significava Sião ser novamente a montanha sagrada. Deus descreveu esse tempo de bênção como um reino que lhe pertencia. Os </w:t>
      </w:r>
      <w:r>
        <w:rPr>
          <w:lang w:val="pt_PT" w:bidi="pt_PT"/>
        </w:rPr>
        <w:t>judeus</w:t>
      </w:r>
      <w:r>
        <w:rPr>
          <w:lang w:val="pt_PT" w:bidi="pt_PT"/>
        </w:rPr>
        <w:t xml:space="preserve"> passaram a entender essa mensagem de esperança como uma </w:t>
      </w:r>
      <w:r>
        <w:rPr>
          <w:lang w:val="pt_PT" w:bidi="pt_PT"/>
        </w:rPr>
        <w:t>profecia</w:t>
      </w:r>
      <w:r>
        <w:rPr>
          <w:lang w:val="pt_PT" w:bidi="pt_PT"/>
        </w:rPr>
        <w:t xml:space="preserve"> para o futuro. Ela seria cumprida quando Deus enviasse o </w:t>
      </w:r>
      <w:r>
        <w:rPr>
          <w:lang w:val="pt_PT" w:bidi="pt_PT"/>
        </w:rPr>
        <w:t>Messias</w:t>
      </w:r>
      <w:r>
        <w:rPr>
          <w:lang w:val="pt_PT" w:bidi="pt_PT"/>
        </w:rPr>
        <w:t xml:space="preserve">. Os escritores do </w:t>
      </w:r>
      <w:r>
        <w:rPr>
          <w:lang w:val="pt_PT" w:bidi="pt_PT"/>
        </w:rPr>
        <w:t>Novo Testamento</w:t>
      </w:r>
      <w:r>
        <w:rPr>
          <w:lang w:val="pt_PT" w:bidi="pt_PT"/>
        </w:rPr>
        <w:t xml:space="preserve"> passaram a entender que </w:t>
      </w:r>
      <w:r>
        <w:rPr>
          <w:lang w:val="pt_PT" w:bidi="pt_PT"/>
        </w:rPr>
        <w:t>Jesus</w:t>
      </w:r>
      <w:r>
        <w:rPr>
          <w:lang w:val="pt_PT" w:bidi="pt_PT"/>
        </w:rPr>
        <w:t xml:space="preserve"> é o Messias. Jesus anunciou que trouxe o </w:t>
      </w:r>
      <w:r>
        <w:rPr>
          <w:lang w:val="pt_PT" w:bidi="pt_PT"/>
        </w:rPr>
        <w:t>reino de Deus</w:t>
      </w:r>
      <w:r>
        <w:rPr>
          <w:lang w:val="pt_PT" w:bidi="pt_PT"/>
        </w:rPr>
        <w:t xml:space="preserve"> à terra.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