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Biblica Study Notes</w:t>
      </w:r>
      <w:r>
        <w:rPr>
          <w:lang w:val="pt_PT" w:bidi="pt_PT"/>
        </w:rPr>
      </w:r>
    </w:p>
    <w:p>
      <w:pPr/>
      <w:r>
        <w:rPr>
          <w:lang w:val="pt_PT" w:bidi="pt_PT"/>
        </w:rPr>
      </w:r>
      <w:r>
        <w:rPr>
          <w:b/>
          <w:lang w:val="pt_PT" w:bidi="pt_PT"/>
        </w:rPr>
        <w:t>Biblica Study Notes</w:t>
      </w:r>
      <w:r>
        <w:rPr>
          <w:lang w:val="pt_PT" w:bidi="pt_PT"/>
        </w:rPr>
        <w:t xml:space="preserve"> © 2023 Biblica Inc. Released under CC BY-SA 4.0 license. </w:t>
      </w:r>
      <w:r>
        <w:rPr>
          <w:lang w:val="pt_PT" w:bidi="pt_PT"/>
        </w:rPr>
        <w:t>Biblica Study Notes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pt_PT" w:bidi="pt_PT"/>
        </w:rPr>
      </w:r>
      <w:r>
        <w:rPr>
          <w:lang w:val="pt_PT" w:bidi="pt_PT"/>
        </w:rPr>
      </w:r>
    </w:p>
    <w:p>
      <w:pPr>
        <w:pStyle w:val="Heading1"/>
      </w:pPr>
      <w:r>
        <w:rPr>
          <w:lang w:val="pt_PT" w:bidi="pt_PT"/>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HAG</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Ageu 1.1–11</w:t>
      </w:r>
      <w:r>
        <w:rPr>
          <w:lang w:val="pt_PT" w:bidi="pt_PT"/>
        </w:rPr>
      </w:r>
    </w:p>
    <w:p>
      <w:pPr/>
      <w:r>
        <w:rPr>
          <w:lang w:val="pt_PT" w:bidi="pt_PT"/>
        </w:rPr>
      </w:r>
      <w:r>
        <w:rPr>
          <w:lang w:val="pt_PT" w:bidi="pt_PT"/>
        </w:rPr>
        <w:t xml:space="preserve">Muitos </w:t>
      </w:r>
      <w:r>
        <w:rPr>
          <w:lang w:val="pt_PT" w:bidi="pt_PT"/>
        </w:rPr>
        <w:t>judeus</w:t>
      </w:r>
      <w:r>
        <w:rPr>
          <w:lang w:val="pt_PT" w:bidi="pt_PT"/>
        </w:rPr>
        <w:t xml:space="preserve"> retornaram da </w:t>
      </w:r>
      <w:r>
        <w:rPr>
          <w:lang w:val="pt_PT" w:bidi="pt_PT"/>
        </w:rPr>
        <w:t>Babilônia</w:t>
      </w:r>
      <w:r>
        <w:rPr>
          <w:lang w:val="pt_PT" w:bidi="pt_PT"/>
        </w:rPr>
        <w:t xml:space="preserve"> para </w:t>
      </w:r>
      <w:r>
        <w:rPr>
          <w:lang w:val="pt_PT" w:bidi="pt_PT"/>
        </w:rPr>
        <w:t>Judá</w:t>
      </w:r>
      <w:r>
        <w:rPr>
          <w:lang w:val="pt_PT" w:bidi="pt_PT"/>
        </w:rPr>
        <w:t xml:space="preserve">. Eles deveriam construir outro </w:t>
      </w:r>
      <w:r>
        <w:rPr>
          <w:lang w:val="pt_PT" w:bidi="pt_PT"/>
        </w:rPr>
        <w:t>Templo</w:t>
      </w:r>
      <w:r>
        <w:rPr>
          <w:lang w:val="pt_PT" w:bidi="pt_PT"/>
        </w:rPr>
        <w:t xml:space="preserve"> em </w:t>
      </w:r>
      <w:r>
        <w:rPr>
          <w:lang w:val="pt_PT" w:bidi="pt_PT"/>
        </w:rPr>
        <w:t>Jerusalém</w:t>
      </w:r>
      <w:r>
        <w:rPr>
          <w:lang w:val="pt_PT" w:bidi="pt_PT"/>
        </w:rPr>
        <w:t xml:space="preserve">. Primeiro, reconstruíram suas casas. Depois, começaram a cultivar novamente. Mas não havia chuva suficiente. Suas colheitas não produziam comida suficiente. </w:t>
      </w:r>
      <w:r>
        <w:rPr>
          <w:lang w:val="pt_PT" w:bidi="pt_PT"/>
        </w:rPr>
        <w:t>Ageu</w:t>
      </w:r>
      <w:r>
        <w:rPr>
          <w:lang w:val="pt_PT" w:bidi="pt_PT"/>
        </w:rPr>
        <w:t xml:space="preserve"> explicou o porquê. A falta de chuva ou comida às vezes eram sinais do </w:t>
      </w:r>
      <w:r>
        <w:rPr>
          <w:lang w:val="pt_PT" w:bidi="pt_PT"/>
        </w:rPr>
        <w:t>julgamento</w:t>
      </w:r>
      <w:r>
        <w:rPr>
          <w:lang w:val="pt_PT" w:bidi="pt_PT"/>
        </w:rPr>
        <w:t xml:space="preserve"> de Deus. Eles faziam parte das </w:t>
      </w:r>
      <w:r>
        <w:rPr>
          <w:lang w:val="pt_PT" w:bidi="pt_PT"/>
        </w:rPr>
        <w:t>maldições da aliança</w:t>
      </w:r>
      <w:r>
        <w:rPr>
          <w:lang w:val="pt_PT" w:bidi="pt_PT"/>
        </w:rPr>
        <w:t xml:space="preserve">. No tempo de Ageu, </w:t>
      </w:r>
      <w:r>
        <w:rPr>
          <w:lang w:val="pt_PT" w:bidi="pt_PT"/>
        </w:rPr>
        <w:t>Deus</w:t>
      </w:r>
      <w:r>
        <w:rPr>
          <w:lang w:val="pt_PT" w:bidi="pt_PT"/>
        </w:rPr>
        <w:t xml:space="preserve"> permitiu que essas maldições da aliança viessem sobre os judeus. As maldições da aliança vinham quando o </w:t>
      </w:r>
      <w:r>
        <w:rPr>
          <w:lang w:val="pt_PT" w:bidi="pt_PT"/>
        </w:rPr>
        <w:t>povo de Deus</w:t>
      </w:r>
      <w:r>
        <w:rPr>
          <w:lang w:val="pt_PT" w:bidi="pt_PT"/>
        </w:rPr>
        <w:t xml:space="preserve"> não era fiel à </w:t>
      </w:r>
      <w:r>
        <w:rPr>
          <w:lang w:val="pt_PT" w:bidi="pt_PT"/>
        </w:rPr>
        <w:t>aliança do Monte Sinai</w:t>
      </w:r>
      <w:r>
        <w:rPr>
          <w:lang w:val="pt_PT" w:bidi="pt_PT"/>
        </w:rPr>
        <w:t xml:space="preserve">. Nas mensagens do profeta </w:t>
      </w:r>
      <w:r>
        <w:rPr>
          <w:lang w:val="pt_PT" w:bidi="pt_PT"/>
        </w:rPr>
        <w:t>Oséias</w:t>
      </w:r>
      <w:r>
        <w:rPr>
          <w:lang w:val="pt_PT" w:bidi="pt_PT"/>
        </w:rPr>
        <w:t xml:space="preserve">, Deus havia falado sobre terminar a aliança do </w:t>
      </w:r>
      <w:r>
        <w:rPr>
          <w:lang w:val="pt_PT" w:bidi="pt_PT"/>
        </w:rPr>
        <w:t>Monte Sinai</w:t>
      </w:r>
      <w:r>
        <w:rPr>
          <w:lang w:val="pt_PT" w:bidi="pt_PT"/>
        </w:rPr>
        <w:t xml:space="preserve"> (Oséias 1.9). Muitos judeus pensaram que Deus terminou a </w:t>
      </w:r>
      <w:r>
        <w:rPr>
          <w:lang w:val="pt_PT" w:bidi="pt_PT"/>
        </w:rPr>
        <w:t>aliança</w:t>
      </w:r>
      <w:r>
        <w:rPr>
          <w:lang w:val="pt_PT" w:bidi="pt_PT"/>
        </w:rPr>
        <w:t xml:space="preserve"> quando os enviou para o </w:t>
      </w:r>
      <w:r>
        <w:rPr>
          <w:lang w:val="pt_PT" w:bidi="pt_PT"/>
        </w:rPr>
        <w:t>exílio</w:t>
      </w:r>
      <w:r>
        <w:rPr>
          <w:lang w:val="pt_PT" w:bidi="pt_PT"/>
        </w:rPr>
        <w:t xml:space="preserve">. Mas Deus havia prometido que continuaria a aliança. Ele a continuaria com o povo que ficou vivo após o tempo do exílio. Muitos </w:t>
      </w:r>
      <w:r>
        <w:rPr>
          <w:lang w:val="pt_PT" w:bidi="pt_PT"/>
        </w:rPr>
        <w:t>profetas</w:t>
      </w:r>
      <w:r>
        <w:rPr>
          <w:lang w:val="pt_PT" w:bidi="pt_PT"/>
        </w:rPr>
        <w:t xml:space="preserve"> haviam anunciado isso. Deus ainda queria que os judeus vivessem fiéis à aliança do Monte Sinai após o exílio. Isso significava que viveriam da maneira que Deus os ensinou a viver. Tratariam os outros de acordo com as regras de Deus. E adorariam a Deus da maneira que ele os ensinou na </w:t>
      </w:r>
      <w:r>
        <w:rPr>
          <w:lang w:val="pt_PT" w:bidi="pt_PT"/>
        </w:rPr>
        <w:t>Lei de Moisés</w:t>
      </w:r>
      <w:r>
        <w:rPr>
          <w:lang w:val="pt_PT" w:bidi="pt_PT"/>
        </w:rPr>
        <w:t xml:space="preserve">. Porque os judeus não estavam fazendo essas coisas, as maldições da aliança vieram. Os judeus precisavam mudar seus caminhos e obedecer a Deus. Eles precisavam reconstruir o Templo. Isso mostraria que tinham respeito por Deus. Mostraria que acreditavam que ele é o </w:t>
      </w:r>
      <w:r>
        <w:rPr>
          <w:lang w:val="pt_PT" w:bidi="pt_PT"/>
        </w:rPr>
        <w:t>Senhor</w:t>
      </w:r>
      <w:r>
        <w:rPr>
          <w:lang w:val="pt_PT" w:bidi="pt_PT"/>
        </w:rPr>
        <w:t xml:space="preserve"> que governa sobre tudo.</w:t>
      </w:r>
      <w:r>
        <w:rPr>
          <w:lang w:val="pt_PT" w:bidi="pt_PT"/>
        </w:rPr>
      </w:r>
      <w:r>
        <w:rPr>
          <w:lang w:val="pt_PT" w:bidi="pt_PT"/>
        </w:rPr>
      </w:r>
    </w:p>
    <w:p>
      <w:pPr/>
      <w:r>
        <w:rPr>
          <w:lang w:val="pt_PT" w:bidi="pt_PT"/>
        </w:rPr>
      </w:r>
    </w:p>
    <w:p>
      <w:pPr>
        <w:pStyle w:val="Heading2"/>
      </w:pPr>
      <w:r>
        <w:rPr>
          <w:lang w:val="pt_PT" w:bidi="pt_PT"/>
        </w:rPr>
        <w:t>Ageu 1.12–15</w:t>
      </w:r>
      <w:r>
        <w:rPr>
          <w:lang w:val="pt_PT" w:bidi="pt_PT"/>
        </w:rPr>
      </w:r>
    </w:p>
    <w:p>
      <w:pPr/>
      <w:r>
        <w:rPr>
          <w:lang w:val="pt_PT" w:bidi="pt_PT"/>
        </w:rPr>
      </w:r>
      <w:r>
        <w:rPr>
          <w:lang w:val="pt_PT" w:bidi="pt_PT"/>
        </w:rPr>
        <w:t xml:space="preserve">No ano 539 </w:t>
      </w:r>
      <w:r>
        <w:rPr>
          <w:lang w:val="pt_PT" w:bidi="pt_PT"/>
        </w:rPr>
        <w:t>a.C.</w:t>
      </w:r>
      <w:r>
        <w:rPr>
          <w:lang w:val="pt_PT" w:bidi="pt_PT"/>
        </w:rPr>
        <w:t xml:space="preserve">, </w:t>
      </w:r>
      <w:r>
        <w:rPr>
          <w:lang w:val="pt_PT" w:bidi="pt_PT"/>
        </w:rPr>
        <w:t>Ciro</w:t>
      </w:r>
      <w:r>
        <w:rPr>
          <w:lang w:val="pt_PT" w:bidi="pt_PT"/>
        </w:rPr>
        <w:t xml:space="preserve"> ordenou aos judeus que reconstruíssem o Templo. Em 536 a.C., </w:t>
      </w:r>
      <w:r>
        <w:rPr>
          <w:lang w:val="pt_PT" w:bidi="pt_PT"/>
        </w:rPr>
        <w:t>Josué e Zorobabel</w:t>
      </w:r>
      <w:r>
        <w:rPr>
          <w:lang w:val="pt_PT" w:bidi="pt_PT"/>
        </w:rPr>
        <w:t xml:space="preserve"> lideraram o povo para reconstruir o Templo. Mas outros grupos de pessoas que viviam ao redor os forçaram a parar de construir. Funcionários do governo também os obrigaram a parar por cerca de 16 anos. Esta história está registrada no livro de </w:t>
      </w:r>
      <w:r>
        <w:rPr>
          <w:lang w:val="pt_PT" w:bidi="pt_PT"/>
        </w:rPr>
        <w:t>Esdras</w:t>
      </w:r>
      <w:r>
        <w:rPr>
          <w:lang w:val="pt_PT" w:bidi="pt_PT"/>
        </w:rPr>
        <w:t xml:space="preserve">, capítulos 1 a 4. A reconstrução do Templo era algo sobre o qual </w:t>
      </w:r>
      <w:r>
        <w:rPr>
          <w:lang w:val="pt_PT" w:bidi="pt_PT"/>
        </w:rPr>
        <w:t>Daniel</w:t>
      </w:r>
      <w:r>
        <w:rPr>
          <w:lang w:val="pt_PT" w:bidi="pt_PT"/>
        </w:rPr>
        <w:t xml:space="preserve"> havia </w:t>
      </w:r>
      <w:r>
        <w:rPr>
          <w:lang w:val="pt_PT" w:bidi="pt_PT"/>
        </w:rPr>
        <w:t>orado</w:t>
      </w:r>
      <w:r>
        <w:rPr>
          <w:lang w:val="pt_PT" w:bidi="pt_PT"/>
        </w:rPr>
        <w:t xml:space="preserve"> (Daniel 9.17–19). Daniel entendia que o Templo era um sinal da honra de Deus. Deus não precisava de um Templo construído por </w:t>
      </w:r>
      <w:r>
        <w:rPr>
          <w:lang w:val="pt_PT" w:bidi="pt_PT"/>
        </w:rPr>
        <w:t>seres humanos</w:t>
      </w:r>
      <w:r>
        <w:rPr>
          <w:lang w:val="pt_PT" w:bidi="pt_PT"/>
        </w:rPr>
        <w:t xml:space="preserve">. </w:t>
      </w:r>
      <w:r>
        <w:rPr>
          <w:lang w:val="pt_PT" w:bidi="pt_PT"/>
        </w:rPr>
        <w:t>Salomão</w:t>
      </w:r>
      <w:r>
        <w:rPr>
          <w:lang w:val="pt_PT" w:bidi="pt_PT"/>
        </w:rPr>
        <w:t xml:space="preserve"> deixou isso claro quando o primeiro Templo foi construído (1 Reis 8.27). E as pessoas não precisavam de um Templo para adorar a Deus. As histórias de Daniel e </w:t>
      </w:r>
      <w:r>
        <w:rPr>
          <w:lang w:val="pt_PT" w:bidi="pt_PT"/>
        </w:rPr>
        <w:t>Ezequiel</w:t>
      </w:r>
      <w:r>
        <w:rPr>
          <w:lang w:val="pt_PT" w:bidi="pt_PT"/>
        </w:rPr>
        <w:t xml:space="preserve"> deixaram isso claro. Daniel e Ezequiel serviram a Deus fielmente na Babilônia após a destruição do templo. Mas </w:t>
      </w:r>
      <w:r>
        <w:rPr>
          <w:lang w:val="pt_PT" w:bidi="pt_PT"/>
        </w:rPr>
        <w:t>Deus escolheu</w:t>
      </w:r>
      <w:r>
        <w:rPr>
          <w:lang w:val="pt_PT" w:bidi="pt_PT"/>
        </w:rPr>
        <w:t xml:space="preserve"> usar o templo como um sinal de sua presença com as pessoas na terra. Era um sinal de que Deus queria que todas as pessoas o adorassem e obedecessem (Isaias 2.1–5). Zorobabel e Josué ouviram a mensagem de Ageu no segundo ano do reinado de Dario. Esses líderes obedeceram a Deus. Eles continuaram a reconstruir o Templo. Assim fizeram todas as pessoas. Essas eram as pessoas que restaram vivas após o tempo de julgamento do reino do sul. Elas puderam fazer isso porque Deus estava com elas. Isso significava que o povo podia confiar que Deus estava presente com eles. Também significava que Deus estava agindo para ajudá-los. Deus despertou seus espíritos. Isso significava que Deus lhes deu o desejo e a capacidade de fazer o </w:t>
      </w:r>
      <w:r>
        <w:rPr>
          <w:lang w:val="pt_PT" w:bidi="pt_PT"/>
        </w:rPr>
        <w:t>trabalho</w:t>
      </w:r>
      <w:r>
        <w:rPr>
          <w:lang w:val="pt_PT" w:bidi="pt_PT"/>
        </w:rPr>
        <w:t>. A história sobre a continuação da reconstrução do Templo está registrada em Esdras, capítulos 5 e 6.</w:t>
      </w:r>
      <w:r>
        <w:rPr>
          <w:lang w:val="pt_PT" w:bidi="pt_PT"/>
        </w:rPr>
      </w:r>
      <w:r>
        <w:rPr>
          <w:lang w:val="pt_PT" w:bidi="pt_PT"/>
        </w:rPr>
      </w:r>
    </w:p>
    <w:p>
      <w:pPr/>
      <w:r>
        <w:rPr>
          <w:lang w:val="pt_PT" w:bidi="pt_PT"/>
        </w:rPr>
      </w:r>
    </w:p>
    <w:p>
      <w:pPr>
        <w:pStyle w:val="Heading2"/>
      </w:pPr>
      <w:r>
        <w:rPr>
          <w:lang w:val="pt_PT" w:bidi="pt_PT"/>
        </w:rPr>
        <w:t>Ageu 2.1–9</w:t>
      </w:r>
      <w:r>
        <w:rPr>
          <w:lang w:val="pt_PT" w:bidi="pt_PT"/>
        </w:rPr>
      </w:r>
    </w:p>
    <w:p>
      <w:pPr/>
      <w:r>
        <w:rPr>
          <w:lang w:val="pt_PT" w:bidi="pt_PT"/>
        </w:rPr>
      </w:r>
      <w:r>
        <w:rPr>
          <w:lang w:val="pt_PT" w:bidi="pt_PT"/>
        </w:rPr>
        <w:t xml:space="preserve">O Templo construído quando Salomão foi </w:t>
      </w:r>
      <w:r>
        <w:rPr>
          <w:lang w:val="pt_PT" w:bidi="pt_PT"/>
        </w:rPr>
        <w:t>rei</w:t>
      </w:r>
      <w:r>
        <w:rPr>
          <w:lang w:val="pt_PT" w:bidi="pt_PT"/>
        </w:rPr>
        <w:t xml:space="preserve"> era grandioso e maravilhoso (1 Crônicas 29.1). O segundo templo não era tão bonito. E os trabalhadores que o construíam enfrentaram problemas. Certos oficiais </w:t>
      </w:r>
      <w:r>
        <w:rPr>
          <w:lang w:val="pt_PT" w:bidi="pt_PT"/>
        </w:rPr>
        <w:t>persas</w:t>
      </w:r>
      <w:r>
        <w:rPr>
          <w:lang w:val="pt_PT" w:bidi="pt_PT"/>
        </w:rPr>
        <w:t xml:space="preserve"> tentaram parar seu trabalho. Essa história está registrada em Esdras capítulo 5. Ageu falou uma mensagem de esperança para encorajar Zorobabel, Josué e o povo. Eles não precisavam ter medo. Eles podiam ser fortes porque o Espírito de Deus estava com eles. Este é outro nome para o </w:t>
      </w:r>
      <w:r>
        <w:rPr>
          <w:lang w:val="pt_PT" w:bidi="pt_PT"/>
        </w:rPr>
        <w:t>Espírito Santo</w:t>
      </w:r>
      <w:r>
        <w:rPr>
          <w:lang w:val="pt_PT" w:bidi="pt_PT"/>
        </w:rPr>
        <w:t>. O Espírito esteve com os israelitas (</w:t>
      </w:r>
      <w:r>
        <w:rPr>
          <w:lang w:val="pt_PT" w:bidi="pt_PT"/>
        </w:rPr>
        <w:t>Israel</w:t>
      </w:r>
      <w:r>
        <w:rPr>
          <w:lang w:val="pt_PT" w:bidi="pt_PT"/>
        </w:rPr>
        <w:t xml:space="preserve">) quando eles saíram do </w:t>
      </w:r>
      <w:r>
        <w:rPr>
          <w:lang w:val="pt_PT" w:bidi="pt_PT"/>
        </w:rPr>
        <w:t>Egito</w:t>
      </w:r>
      <w:r>
        <w:rPr>
          <w:lang w:val="pt_PT" w:bidi="pt_PT"/>
        </w:rPr>
        <w:t xml:space="preserve">. Naquela época, Deus fez muitos </w:t>
      </w:r>
      <w:r>
        <w:rPr>
          <w:lang w:val="pt_PT" w:bidi="pt_PT"/>
        </w:rPr>
        <w:t>milagres</w:t>
      </w:r>
      <w:r>
        <w:rPr>
          <w:lang w:val="pt_PT" w:bidi="pt_PT"/>
        </w:rPr>
        <w:t xml:space="preserve"> para salvá-los de serem </w:t>
      </w:r>
      <w:r>
        <w:rPr>
          <w:lang w:val="pt_PT" w:bidi="pt_PT"/>
        </w:rPr>
        <w:t>escravos</w:t>
      </w:r>
      <w:r>
        <w:rPr>
          <w:lang w:val="pt_PT" w:bidi="pt_PT"/>
        </w:rPr>
        <w:t xml:space="preserve">. Ele prometeu fazer atos poderosos por seu povo mais uma vez. Isso significava que ele iria abalar os </w:t>
      </w:r>
      <w:r>
        <w:rPr>
          <w:lang w:val="pt_PT" w:bidi="pt_PT"/>
        </w:rPr>
        <w:t>céus</w:t>
      </w:r>
      <w:r>
        <w:rPr>
          <w:lang w:val="pt_PT" w:bidi="pt_PT"/>
        </w:rPr>
        <w:t xml:space="preserve"> e a terra. Deus tomaria medidas para possibilitar que os judeus terminassem de construir o Templo. </w:t>
      </w:r>
      <w:r>
        <w:rPr>
          <w:lang w:val="pt_PT" w:bidi="pt_PT"/>
        </w:rPr>
        <w:t>Dario</w:t>
      </w:r>
      <w:r>
        <w:rPr>
          <w:lang w:val="pt_PT" w:bidi="pt_PT"/>
        </w:rPr>
        <w:t xml:space="preserve"> foi </w:t>
      </w:r>
      <w:r>
        <w:rPr>
          <w:lang w:val="pt_PT" w:bidi="pt_PT"/>
        </w:rPr>
        <w:t>instrumento de Deus</w:t>
      </w:r>
      <w:r>
        <w:rPr>
          <w:lang w:val="pt_PT" w:bidi="pt_PT"/>
        </w:rPr>
        <w:t xml:space="preserve"> para realizar isso. Uma carta importante de Dario está registrada em Esdras capítulo 6. Ela mostrou que Dario permitiu que os judeus continuassem construindo o Templo. Ele garantiu que eles tivessem todos os suprimentos de que precisavam. Ageu profetizou sobre </w:t>
      </w:r>
      <w:r>
        <w:rPr>
          <w:lang w:val="pt_PT" w:bidi="pt_PT"/>
        </w:rPr>
        <w:t>glória</w:t>
      </w:r>
      <w:r>
        <w:rPr>
          <w:lang w:val="pt_PT" w:bidi="pt_PT"/>
        </w:rPr>
        <w:t xml:space="preserve">, beleza e </w:t>
      </w:r>
      <w:r>
        <w:rPr>
          <w:lang w:val="pt_PT" w:bidi="pt_PT"/>
        </w:rPr>
        <w:t>paz</w:t>
      </w:r>
      <w:r>
        <w:rPr>
          <w:lang w:val="pt_PT" w:bidi="pt_PT"/>
        </w:rPr>
        <w:t xml:space="preserve"> no Templo. Algumas dessas </w:t>
      </w:r>
      <w:r>
        <w:rPr>
          <w:lang w:val="pt_PT" w:bidi="pt_PT"/>
        </w:rPr>
        <w:t>profecias</w:t>
      </w:r>
      <w:r>
        <w:rPr>
          <w:lang w:val="pt_PT" w:bidi="pt_PT"/>
        </w:rPr>
        <w:t xml:space="preserve"> foram cumpridas durante o tempo de </w:t>
      </w:r>
      <w:r>
        <w:rPr>
          <w:lang w:val="pt_PT" w:bidi="pt_PT"/>
        </w:rPr>
        <w:t>Herodes, o Grande</w:t>
      </w:r>
      <w:r>
        <w:rPr>
          <w:lang w:val="pt_PT" w:bidi="pt_PT"/>
        </w:rPr>
        <w:t xml:space="preserve">. Seus projetos de construção tornaram o segundo Templo grande e maravilhoso (Marcos 13.1). Os judeus passaram a entender que as profecias eram sobre um tempo no futuro. Elas seriam cumpridas na </w:t>
      </w:r>
      <w:r>
        <w:rPr>
          <w:lang w:val="pt_PT" w:bidi="pt_PT"/>
        </w:rPr>
        <w:t>nova criação</w:t>
      </w:r>
      <w:r>
        <w:rPr>
          <w:lang w:val="pt_PT" w:bidi="pt_PT"/>
        </w:rPr>
        <w:t>.</w:t>
      </w:r>
      <w:r>
        <w:rPr>
          <w:lang w:val="pt_PT" w:bidi="pt_PT"/>
        </w:rPr>
      </w:r>
      <w:r>
        <w:rPr>
          <w:lang w:val="pt_PT" w:bidi="pt_PT"/>
        </w:rPr>
      </w:r>
    </w:p>
    <w:p>
      <w:pPr/>
      <w:r>
        <w:rPr>
          <w:lang w:val="pt_PT" w:bidi="pt_PT"/>
        </w:rPr>
      </w:r>
    </w:p>
    <w:p>
      <w:pPr>
        <w:pStyle w:val="Heading2"/>
      </w:pPr>
      <w:r>
        <w:rPr>
          <w:lang w:val="pt_PT" w:bidi="pt_PT"/>
        </w:rPr>
        <w:t>Ageu 2.10–19</w:t>
      </w:r>
      <w:r>
        <w:rPr>
          <w:lang w:val="pt_PT" w:bidi="pt_PT"/>
        </w:rPr>
      </w:r>
    </w:p>
    <w:p>
      <w:pPr/>
      <w:r>
        <w:rPr>
          <w:lang w:val="pt_PT" w:bidi="pt_PT"/>
        </w:rPr>
      </w:r>
      <w:r>
        <w:rPr>
          <w:lang w:val="pt_PT" w:bidi="pt_PT"/>
        </w:rPr>
        <w:t xml:space="preserve">A terceira mensagem de Ageu foi sobre os </w:t>
      </w:r>
      <w:r>
        <w:rPr>
          <w:lang w:val="pt_PT" w:bidi="pt_PT"/>
        </w:rPr>
        <w:t>corações</w:t>
      </w:r>
      <w:r>
        <w:rPr>
          <w:lang w:val="pt_PT" w:bidi="pt_PT"/>
        </w:rPr>
        <w:t xml:space="preserve"> do povo que reconstruía o Templo. Deus advertiu que eles estavam tornando o segundo Templo </w:t>
      </w:r>
      <w:r>
        <w:rPr>
          <w:lang w:val="pt_PT" w:bidi="pt_PT"/>
        </w:rPr>
        <w:t>impuro</w:t>
      </w:r>
      <w:r>
        <w:rPr>
          <w:lang w:val="pt_PT" w:bidi="pt_PT"/>
        </w:rPr>
        <w:t xml:space="preserve">. Isso ocorria porque o próprio povo estava impuro. Isso não significava que precisavam lavar a sujeira de seus corpos. Significava que não estavam vivendo de acordo com os caminhos que Deus lhes havia ensinado. O povo de Deus era considerado impuro quando não vivia de acordo com a Lei de Moisés. Deus os convidou a pensar cuidadosamente. Deus queria que seu povo prestasse atenção aos seus pensamentos, palavras e ações. Ele queria que se afastassem do mal e </w:t>
      </w:r>
      <w:r>
        <w:rPr>
          <w:lang w:val="pt_PT" w:bidi="pt_PT"/>
        </w:rPr>
        <w:t>se arrependessem</w:t>
      </w:r>
      <w:r>
        <w:rPr>
          <w:lang w:val="pt_PT" w:bidi="pt_PT"/>
        </w:rPr>
        <w:t xml:space="preserve"> de seus </w:t>
      </w:r>
      <w:r>
        <w:rPr>
          <w:lang w:val="pt_PT" w:bidi="pt_PT"/>
        </w:rPr>
        <w:t>pecados</w:t>
      </w:r>
      <w:r>
        <w:rPr>
          <w:lang w:val="pt_PT" w:bidi="pt_PT"/>
        </w:rPr>
        <w:t xml:space="preserve">. Deus queria que </w:t>
      </w:r>
      <w:r>
        <w:rPr>
          <w:lang w:val="pt_PT" w:bidi="pt_PT"/>
        </w:rPr>
        <w:t>o amassem</w:t>
      </w:r>
      <w:r>
        <w:rPr>
          <w:lang w:val="pt_PT" w:bidi="pt_PT"/>
        </w:rPr>
        <w:t xml:space="preserve"> e o obedecessem de todo o coração (Deuteronômio 6.5). Quando o povo de Deus fazia isso, era considerado puro. Isso significava que estavam sendo fiéis à aliança do Monte Sinai. Isso os tornava capazes de receber as </w:t>
      </w:r>
      <w:r>
        <w:rPr>
          <w:lang w:val="pt_PT" w:bidi="pt_PT"/>
        </w:rPr>
        <w:t>bênçãos da aliança</w:t>
      </w:r>
      <w:r>
        <w:rPr>
          <w:lang w:val="pt_PT" w:bidi="pt_PT"/>
        </w:rPr>
        <w:t>.</w:t>
      </w:r>
      <w:r>
        <w:rPr>
          <w:lang w:val="pt_PT" w:bidi="pt_PT"/>
        </w:rPr>
      </w:r>
      <w:r>
        <w:rPr>
          <w:lang w:val="pt_PT" w:bidi="pt_PT"/>
        </w:rPr>
      </w:r>
    </w:p>
    <w:p>
      <w:pPr/>
      <w:r>
        <w:rPr>
          <w:lang w:val="pt_PT" w:bidi="pt_PT"/>
        </w:rPr>
      </w:r>
    </w:p>
    <w:p>
      <w:pPr>
        <w:pStyle w:val="Heading2"/>
      </w:pPr>
      <w:r>
        <w:rPr>
          <w:lang w:val="pt_PT" w:bidi="pt_PT"/>
        </w:rPr>
        <w:t>Ageu 2.20–23</w:t>
      </w:r>
      <w:r>
        <w:rPr>
          <w:lang w:val="pt_PT" w:bidi="pt_PT"/>
        </w:rPr>
      </w:r>
    </w:p>
    <w:p>
      <w:pPr/>
      <w:r>
        <w:rPr>
          <w:lang w:val="pt_PT" w:bidi="pt_PT"/>
        </w:rPr>
      </w:r>
      <w:r>
        <w:rPr>
          <w:lang w:val="pt_PT" w:bidi="pt_PT"/>
        </w:rPr>
        <w:t xml:space="preserve">A quarta mensagem de Ageu foi uma mensagem de esperança para Zorobabel. Mostrou que Deus tem poder sobre todos os governos humanos. Deus governa sobre tudo. Muitos reinos são liderados por seres humanos que não reconhecem isso. Deus prometeu trazer julgamento contra eles e destruí-los. Mas Deus prometeu algo muito diferente a Zorobabel. Zorobabel era </w:t>
      </w:r>
      <w:r>
        <w:rPr>
          <w:lang w:val="pt_PT" w:bidi="pt_PT"/>
        </w:rPr>
        <w:t>servo de Deus</w:t>
      </w:r>
      <w:r>
        <w:rPr>
          <w:lang w:val="pt_PT" w:bidi="pt_PT"/>
        </w:rPr>
        <w:t xml:space="preserve">. Deus o escolheu. Zorobabel era como um anel com a marca real de Deus. A marca real era um </w:t>
      </w:r>
      <w:r>
        <w:rPr>
          <w:lang w:val="pt_PT" w:bidi="pt_PT"/>
        </w:rPr>
        <w:t>selo</w:t>
      </w:r>
      <w:r>
        <w:rPr>
          <w:lang w:val="pt_PT" w:bidi="pt_PT"/>
        </w:rPr>
        <w:t xml:space="preserve">. Mostrava que Zorobabel tinha autoridade de Deus para ser um governante. Essas promessas eram sobre a </w:t>
      </w:r>
      <w:r>
        <w:rPr>
          <w:lang w:val="pt_PT" w:bidi="pt_PT"/>
        </w:rPr>
        <w:t>aliança de Deus com Davi</w:t>
      </w:r>
      <w:r>
        <w:rPr>
          <w:lang w:val="pt_PT" w:bidi="pt_PT"/>
        </w:rPr>
        <w:t xml:space="preserve">. Mostraram que Deus continuou sua aliança com </w:t>
      </w:r>
      <w:r>
        <w:rPr>
          <w:lang w:val="pt_PT" w:bidi="pt_PT"/>
        </w:rPr>
        <w:t>Davi</w:t>
      </w:r>
      <w:r>
        <w:rPr>
          <w:lang w:val="pt_PT" w:bidi="pt_PT"/>
        </w:rPr>
        <w:t xml:space="preserve"> através de Zorobabel. Zorobabel nunca se tornou rei de Judá ou Israel. Nem ninguém em sua </w:t>
      </w:r>
      <w:r>
        <w:rPr>
          <w:lang w:val="pt_PT" w:bidi="pt_PT"/>
        </w:rPr>
        <w:t>linhagem familiar</w:t>
      </w:r>
      <w:r>
        <w:rPr>
          <w:lang w:val="pt_PT" w:bidi="pt_PT"/>
        </w:rPr>
        <w:t xml:space="preserve">. Os judeus passaram a entender que a mensagem de Ageu era uma profecia sobre o </w:t>
      </w:r>
      <w:r>
        <w:rPr>
          <w:lang w:val="pt_PT" w:bidi="pt_PT"/>
        </w:rPr>
        <w:t>Messias</w:t>
      </w:r>
      <w:r>
        <w:rPr>
          <w:lang w:val="pt_PT" w:bidi="pt_PT"/>
        </w:rPr>
        <w:t xml:space="preserve">. Os escritores do </w:t>
      </w:r>
      <w:r>
        <w:rPr>
          <w:lang w:val="pt_PT" w:bidi="pt_PT"/>
        </w:rPr>
        <w:t>Novo Testamento</w:t>
      </w:r>
      <w:r>
        <w:rPr>
          <w:lang w:val="pt_PT" w:bidi="pt_PT"/>
        </w:rPr>
        <w:t xml:space="preserve"> entenderam que era uma </w:t>
      </w:r>
      <w:r>
        <w:rPr>
          <w:lang w:val="pt_PT" w:bidi="pt_PT"/>
        </w:rPr>
        <w:t>profecia sobre Jesus</w:t>
      </w:r>
      <w:r>
        <w:rPr>
          <w:lang w:val="pt_PT" w:bidi="pt_PT"/>
        </w:rPr>
        <w:t xml:space="preserve">. Zorobabel estava na linhagem familiar de </w:t>
      </w:r>
      <w:r>
        <w:rPr>
          <w:lang w:val="pt_PT" w:bidi="pt_PT"/>
        </w:rPr>
        <w:t>Jesus</w:t>
      </w:r>
      <w:r>
        <w:rPr>
          <w:lang w:val="pt_PT" w:bidi="pt_PT"/>
        </w:rPr>
        <w:t xml:space="preserve"> (Mateus 1.12–13).</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