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1:1–5:4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Народ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 стоял лагерем у </w:t>
      </w:r>
      <w:r>
        <w:rPr>
          <w:lang w:val="ru_RU" w:bidi="ru_RU"/>
        </w:rPr>
        <w:t>горы Синай</w:t>
      </w:r>
      <w:r>
        <w:rPr>
          <w:lang w:val="ru_RU" w:bidi="ru_RU"/>
        </w:rPr>
        <w:t xml:space="preserve"> в течение двух лет. Наставления </w:t>
      </w:r>
      <w:r>
        <w:rPr>
          <w:lang w:val="ru_RU" w:bidi="ru_RU"/>
        </w:rPr>
        <w:t>Бога</w:t>
      </w:r>
      <w:r>
        <w:rPr>
          <w:lang w:val="ru_RU" w:bidi="ru_RU"/>
        </w:rPr>
        <w:t>, данные им во время пребывания там, записаны в книгах Исход и Левит.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Наставления Бога, записанные в Книге Числа, касались подготовки к отбытию от горы Синай. </w:t>
      </w:r>
      <w:r>
        <w:rPr>
          <w:lang w:val="ru_RU" w:bidi="ru_RU"/>
        </w:rPr>
        <w:t>Моисей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Аарон</w:t>
      </w:r>
      <w:r>
        <w:rPr>
          <w:lang w:val="ru_RU" w:bidi="ru_RU"/>
        </w:rPr>
        <w:t xml:space="preserve"> и вожди </w:t>
      </w:r>
      <w:r>
        <w:rPr>
          <w:lang w:val="ru_RU" w:bidi="ru_RU"/>
        </w:rPr>
        <w:t>12 колен</w:t>
      </w:r>
      <w:r>
        <w:rPr>
          <w:lang w:val="ru_RU" w:bidi="ru_RU"/>
        </w:rPr>
        <w:t xml:space="preserve"> Израиля провели перепись народа.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Сначала они сосчитали мужчин в возрасте 20 лет и старше. Это были мужчины, которые могли сражаться в битвах. Моисей сосчитал мужчин </w:t>
      </w:r>
      <w:r>
        <w:rPr>
          <w:lang w:val="ru_RU" w:bidi="ru_RU"/>
        </w:rPr>
        <w:t>левитов</w:t>
      </w:r>
      <w:r>
        <w:rPr>
          <w:lang w:val="ru_RU" w:bidi="ru_RU"/>
        </w:rPr>
        <w:t xml:space="preserve"> в возрасте от 30 до 50 лет, а также сосчитал остальных мужчин из колена </w:t>
      </w:r>
      <w:r>
        <w:rPr>
          <w:lang w:val="ru_RU" w:bidi="ru_RU"/>
        </w:rPr>
        <w:t xml:space="preserve">Левия </w:t>
      </w:r>
      <w:r>
        <w:rPr>
          <w:lang w:val="ru_RU" w:bidi="ru_RU"/>
        </w:rPr>
        <w:t xml:space="preserve">в возрасте от одного месяца и старше. 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Затем он пересчитал старших сыновей в других коленах. Все израильские мужчины, которые родились первыми в своей семье, принадлежали Богу. Причина этого объясняется в Книге Исход 11:1–13:16. Это не означало, что Бог хотел, чтобы израильтяне </w:t>
      </w:r>
      <w:r>
        <w:rPr>
          <w:lang w:val="ru_RU" w:bidi="ru_RU"/>
        </w:rPr>
        <w:t>приносили в жертву детей</w:t>
      </w:r>
      <w:r>
        <w:rPr>
          <w:lang w:val="ru_RU" w:bidi="ru_RU"/>
        </w:rPr>
        <w:t xml:space="preserve">. Вместо этого левиты заменяли собой старших сыновей из других колен. Они делали это, потому что были </w:t>
      </w:r>
      <w:r>
        <w:rPr>
          <w:lang w:val="ru_RU" w:bidi="ru_RU"/>
        </w:rPr>
        <w:t xml:space="preserve">отделены </w:t>
      </w:r>
      <w:r>
        <w:rPr>
          <w:lang w:val="ru_RU" w:bidi="ru_RU"/>
        </w:rPr>
        <w:t>для служения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Мужчины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Аарона из колена Левия были отделены для служения Богу как </w:t>
      </w:r>
      <w:r>
        <w:rPr>
          <w:lang w:val="ru_RU" w:bidi="ru_RU"/>
        </w:rPr>
        <w:t>священники</w:t>
      </w:r>
      <w:r>
        <w:rPr>
          <w:lang w:val="ru_RU" w:bidi="ru_RU"/>
        </w:rPr>
        <w:t xml:space="preserve">. Другие отвечали за заботу о различных частях </w:t>
      </w:r>
      <w:r>
        <w:rPr>
          <w:lang w:val="ru_RU" w:bidi="ru_RU"/>
        </w:rPr>
        <w:t>скинии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Скиния находилась в центре лагеря израильтян. Колена располагались вокруг неё в определённом порядке. Первыми были левиты, которые располагались ближе всех к скинии. Затем шло колено </w:t>
      </w:r>
      <w:r>
        <w:rPr>
          <w:lang w:val="ru_RU" w:bidi="ru_RU"/>
        </w:rPr>
        <w:t>Иуды</w:t>
      </w:r>
      <w:r>
        <w:rPr>
          <w:lang w:val="ru_RU" w:bidi="ru_RU"/>
        </w:rPr>
        <w:t>. Они были ведущим коленом и имели наибольшее количество воинов. После них располагались остальные израильские колена.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Люди, которых считали </w:t>
      </w:r>
      <w:r>
        <w:rPr>
          <w:lang w:val="ru_RU" w:bidi="ru_RU"/>
        </w:rPr>
        <w:t>нечистыми</w:t>
      </w:r>
      <w:r>
        <w:rPr>
          <w:lang w:val="ru_RU" w:bidi="ru_RU"/>
        </w:rPr>
        <w:t xml:space="preserve">, не могли находиться рядом со скинией. Они даже не могли оставаться в лагере. Это напоминало израильтянам, что Бог </w:t>
      </w:r>
      <w:r>
        <w:rPr>
          <w:lang w:val="ru_RU" w:bidi="ru_RU"/>
        </w:rPr>
        <w:t>свят</w:t>
      </w:r>
      <w:r>
        <w:rPr>
          <w:lang w:val="ru_RU" w:bidi="ru_RU"/>
        </w:rPr>
        <w:t xml:space="preserve"> и пребывает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5:5–6:27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должны были нести ответственность за свои поступки и слова. Если кто-то совершал неправедное действие против другого, то это было серьёзной проблемой. Виновный должен был возместить ущерб человеку, против которого </w:t>
      </w:r>
      <w:r>
        <w:rPr>
          <w:lang w:val="ru_RU" w:bidi="ru_RU"/>
        </w:rPr>
        <w:t>согрешил</w:t>
      </w:r>
      <w:r>
        <w:rPr>
          <w:lang w:val="ru_RU" w:bidi="ru_RU"/>
        </w:rPr>
        <w:t>, и заплатить ещё сверх того.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объяснил, что грех против других вредит отношениям между согрешившим человеком и Богом. Это показывало, что человек не был верен Богу. Его отношения с Богом восстанавливались, когда он </w:t>
      </w:r>
      <w:r>
        <w:rPr>
          <w:lang w:val="ru_RU" w:bidi="ru_RU"/>
        </w:rPr>
        <w:t>раскаивался</w:t>
      </w:r>
      <w:r>
        <w:rPr>
          <w:lang w:val="ru_RU" w:bidi="ru_RU"/>
        </w:rPr>
        <w:t xml:space="preserve"> и отворачивался от своего греха. Виновник </w:t>
      </w:r>
      <w:r>
        <w:rPr>
          <w:lang w:val="ru_RU" w:bidi="ru_RU"/>
        </w:rPr>
        <w:t>приносил в жертву</w:t>
      </w:r>
      <w:r>
        <w:rPr>
          <w:lang w:val="ru_RU" w:bidi="ru_RU"/>
        </w:rPr>
        <w:t xml:space="preserve"> барана, чтобы показать, что раскаялся. Смерть барана </w:t>
      </w:r>
      <w:r>
        <w:rPr>
          <w:lang w:val="ru_RU" w:bidi="ru_RU"/>
        </w:rPr>
        <w:t>искупала</w:t>
      </w:r>
      <w:r>
        <w:rPr>
          <w:lang w:val="ru_RU" w:bidi="ru_RU"/>
        </w:rPr>
        <w:t xml:space="preserve"> его грех. Это означало, что он платил за грех человека.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Ещё одним серьёзным проступком была неверность мужа или жены друг другу. Для мужчин было так же важно быть верными, как и для женщин. Бывали случаи, когда было трудно узнать, изменил ли кто-то. Женщин часто ложно обвиняли в неверности. Поэтому Бог предоставил способ для женщин доказать свою невиновность. Эта практика не была </w:t>
      </w:r>
      <w:r>
        <w:rPr>
          <w:lang w:val="ru_RU" w:bidi="ru_RU"/>
        </w:rPr>
        <w:t>колдовством</w:t>
      </w:r>
      <w:r>
        <w:rPr>
          <w:lang w:val="ru_RU" w:bidi="ru_RU"/>
        </w:rPr>
        <w:t xml:space="preserve">. Она показывала, что Бог вынесет суд против тех, кто в </w:t>
      </w:r>
      <w:r>
        <w:rPr>
          <w:lang w:val="ru_RU" w:bidi="ru_RU"/>
        </w:rPr>
        <w:t>браке</w:t>
      </w:r>
      <w:r>
        <w:rPr>
          <w:lang w:val="ru_RU" w:bidi="ru_RU"/>
        </w:rPr>
        <w:t xml:space="preserve"> был неверен.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Важными были обещания, которые люди давали Богу. Это ясно отраженно в наставлениях о том, как быть </w:t>
      </w:r>
      <w:r>
        <w:rPr>
          <w:lang w:val="ru_RU" w:bidi="ru_RU"/>
        </w:rPr>
        <w:t>назареем</w:t>
      </w:r>
      <w:r>
        <w:rPr>
          <w:lang w:val="ru_RU" w:bidi="ru_RU"/>
        </w:rPr>
        <w:t xml:space="preserve">. Чрезвычайно важным было то, что говорили священники народу. Бог повелел священникам произносить слова благословения. Слова священников должны были помогать израильтянам верить в то, что с ними Бог. Бог хотел, чтобы они верили в то, что Он заботится о них и даёт им </w:t>
      </w:r>
      <w:r>
        <w:rPr>
          <w:lang w:val="ru_RU" w:bidi="ru_RU"/>
        </w:rPr>
        <w:t>мир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7:1–8:26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главах 35–39 Книги Исход описывается, как израильтяне строили скинию. Они полностью следовали Божьим указаниям относительно её строительства.</w:t>
      </w:r>
    </w:p>
    <w:p>
      <w:pPr/>
      <w:r>
        <w:rPr>
          <w:lang w:val="ru_RU" w:bidi="ru_RU"/>
        </w:rPr>
      </w:r>
      <w:r>
        <w:rPr>
          <w:lang w:val="ru_RU" w:bidi="ru_RU"/>
        </w:rPr>
        <w:t>Но прежде чем скиния могла быть использована для поклонения Богу, требовалось много различных принадлежностей. В Книге Числа записано, как израильтяне во всём были послушны Богу относительно сбора приношений для скинии.</w:t>
      </w:r>
    </w:p>
    <w:p>
      <w:pPr/>
      <w:r>
        <w:rPr>
          <w:lang w:val="ru_RU" w:bidi="ru_RU"/>
        </w:rPr>
      </w:r>
      <w:r>
        <w:rPr>
          <w:lang w:val="ru_RU" w:bidi="ru_RU"/>
        </w:rPr>
        <w:t>Вожди всех колен, кроме Левия, принесли одинаковое количество приношений. Это показало, что все колена были важны, независимо от их размера.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Левиты не приносили пожертвований. Сами левиты были жертвой Богу. Мужчины из колена Левия </w:t>
      </w:r>
      <w:r>
        <w:rPr>
          <w:lang w:val="ru_RU" w:bidi="ru_RU"/>
        </w:rPr>
        <w:t>трудились</w:t>
      </w:r>
      <w:r>
        <w:rPr>
          <w:lang w:val="ru_RU" w:bidi="ru_RU"/>
        </w:rPr>
        <w:t xml:space="preserve"> в скинии. Они выполняли эту работу с 25 до 50 лет.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Когда скиния была установлена, Бог начал в ней говорить с Моисеем. Моисей слышал голос Бога над </w:t>
      </w:r>
      <w:r>
        <w:rPr>
          <w:lang w:val="ru_RU" w:bidi="ru_RU"/>
        </w:rPr>
        <w:t>ковчегом завета</w:t>
      </w:r>
      <w:r>
        <w:rPr>
          <w:lang w:val="ru_RU" w:bidi="ru_RU"/>
        </w:rPr>
        <w:t xml:space="preserve">. </w:t>
      </w:r>
      <w:r>
        <w:rPr>
          <w:lang w:val="ru_RU" w:bidi="ru_RU"/>
        </w:rPr>
        <w:t>Облако</w:t>
      </w:r>
      <w:r>
        <w:rPr>
          <w:lang w:val="ru_RU" w:bidi="ru_RU"/>
        </w:rPr>
        <w:t>, которое покрывало скинию, указывало Божье присутствие в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9:1–10:36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Священники должны были трубить в серебряные </w:t>
      </w:r>
      <w:r>
        <w:rPr>
          <w:lang w:val="ru_RU" w:bidi="ru_RU"/>
        </w:rPr>
        <w:t>трубы</w:t>
      </w:r>
      <w:r>
        <w:rPr>
          <w:lang w:val="ru_RU" w:bidi="ru_RU"/>
        </w:rPr>
        <w:t>, чтобы передавать сообщения израильтянам.</w:t>
      </w:r>
    </w:p>
    <w:p>
      <w:pPr/>
      <w:r>
        <w:rPr>
          <w:lang w:val="ru_RU" w:bidi="ru_RU"/>
        </w:rPr>
      </w:r>
      <w:r>
        <w:rPr>
          <w:lang w:val="ru_RU" w:bidi="ru_RU"/>
        </w:rPr>
        <w:t>Бог сказал, что звук труб будет напоминать Ему об израильтянах. Это не значит, что Бог иногда забывает о них, но это был способ сказать, насколько внимательно Бог относится к Своему народу (</w:t>
      </w:r>
      <w:r>
        <w:rPr>
          <w:lang w:val="ru_RU" w:bidi="ru_RU"/>
        </w:rPr>
        <w:t>Божий народ</w:t>
      </w:r>
      <w:r>
        <w:rPr>
          <w:lang w:val="ru_RU" w:bidi="ru_RU"/>
        </w:rPr>
        <w:t>). Он всегда заботится о нём. Он даже прислушивается к звукам, которые они издают.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Прежде чем покинуть стоянку у горы Синай, израильтяне снова отпраздновали </w:t>
      </w:r>
      <w:r>
        <w:rPr>
          <w:lang w:val="ru_RU" w:bidi="ru_RU"/>
        </w:rPr>
        <w:t>Пасху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Чужеземцы</w:t>
      </w:r>
      <w:r>
        <w:rPr>
          <w:lang w:val="ru_RU" w:bidi="ru_RU"/>
        </w:rPr>
        <w:t xml:space="preserve">, такие как </w:t>
      </w:r>
      <w:r>
        <w:rPr>
          <w:lang w:val="ru_RU" w:bidi="ru_RU"/>
        </w:rPr>
        <w:t>Ховав</w:t>
      </w:r>
      <w:r>
        <w:rPr>
          <w:lang w:val="ru_RU" w:bidi="ru_RU"/>
        </w:rPr>
        <w:t>, могли участвовать в празднике (</w:t>
      </w:r>
      <w:r>
        <w:rPr>
          <w:lang w:val="ru_RU" w:bidi="ru_RU"/>
        </w:rPr>
        <w:t>Праздники</w:t>
      </w:r>
      <w:r>
        <w:rPr>
          <w:lang w:val="ru_RU" w:bidi="ru_RU"/>
        </w:rPr>
        <w:t>), если они этого хотели.</w:t>
      </w:r>
    </w:p>
    <w:p>
      <w:pPr/>
      <w:r>
        <w:rPr>
          <w:lang w:val="ru_RU" w:bidi="ru_RU"/>
        </w:rPr>
      </w:r>
      <w:r>
        <w:rPr>
          <w:lang w:val="ru_RU" w:bidi="ru_RU"/>
        </w:rPr>
        <w:t>Затем колена двинулись в путь от горы Синай. Они полностью повиновались Богу, покидая лагерь в том порядке, который Бог им указал. Знаком к началу движения было движение облачного столпа над скинией.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11:1–14:45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Многие израильтяне злословили Бога и не слушались Его. Они жаловались на трудности жизни и на пищу. Они жаловались на Моисея как на своего вождя. Даже </w:t>
      </w:r>
      <w:r>
        <w:rPr>
          <w:lang w:val="ru_RU" w:bidi="ru_RU"/>
        </w:rPr>
        <w:t>Мариам</w:t>
      </w:r>
      <w:r>
        <w:rPr>
          <w:lang w:val="ru_RU" w:bidi="ru_RU"/>
        </w:rPr>
        <w:t xml:space="preserve"> и Аарон говорили против Моисея.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Жалобы показывали, что Божий народ не хотел, чтобы Бог был их Богом и чтобы Бог спасал их от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Египте</w:t>
      </w:r>
      <w:r>
        <w:rPr>
          <w:lang w:val="ru_RU" w:bidi="ru_RU"/>
        </w:rPr>
        <w:t>. Они не принимали пути, которыми Бог спас их и обеспечивал 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</w:t>
      </w:r>
      <w:r>
        <w:rPr>
          <w:lang w:val="ru_RU" w:bidi="ru_RU"/>
        </w:rPr>
        <w:t>осудил</w:t>
      </w:r>
      <w:r>
        <w:rPr>
          <w:lang w:val="ru_RU" w:bidi="ru_RU"/>
        </w:rPr>
        <w:t xml:space="preserve"> их за отказ принять Его. Он послал на израильтян огонь, язву и болезнь. Однако Бог не уничтожил их всех. Он был терпелив к Своему народу и </w:t>
      </w:r>
      <w:r>
        <w:rPr>
          <w:lang w:val="ru_RU" w:bidi="ru_RU"/>
        </w:rPr>
        <w:t>прощал</w:t>
      </w:r>
      <w:r>
        <w:rPr>
          <w:lang w:val="ru_RU" w:bidi="ru_RU"/>
        </w:rPr>
        <w:t xml:space="preserve"> 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поделился силой </w:t>
      </w:r>
      <w:r>
        <w:rPr>
          <w:lang w:val="ru_RU" w:bidi="ru_RU"/>
        </w:rPr>
        <w:t>Святого Духа</w:t>
      </w:r>
      <w:r>
        <w:rPr>
          <w:lang w:val="ru_RU" w:bidi="ru_RU"/>
        </w:rPr>
        <w:t xml:space="preserve"> с 70 старейшинами, чтобы они могли помогать Моисею. И Бог дал им понять, что Моисей был близок к Нему, как никакой другой </w:t>
      </w:r>
      <w:r>
        <w:rPr>
          <w:lang w:val="ru_RU" w:bidi="ru_RU"/>
        </w:rPr>
        <w:t>человек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Моисей послал 12 разведчиков осмотреть землю </w:t>
      </w:r>
      <w:r>
        <w:rPr>
          <w:lang w:val="ru_RU" w:bidi="ru_RU"/>
        </w:rPr>
        <w:t>Ханаан</w:t>
      </w:r>
      <w:r>
        <w:rPr>
          <w:lang w:val="ru_RU" w:bidi="ru_RU"/>
        </w:rPr>
        <w:t xml:space="preserve">. Из 12-ти только </w:t>
      </w:r>
      <w:r>
        <w:rPr>
          <w:lang w:val="ru_RU" w:bidi="ru_RU"/>
        </w:rPr>
        <w:t>Иисус Навин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Халев</w:t>
      </w:r>
      <w:r>
        <w:rPr>
          <w:lang w:val="ru_RU" w:bidi="ru_RU"/>
        </w:rPr>
        <w:t xml:space="preserve"> призывали народ повиноваться Богу. Но израильтяне отказались войти в Ханаан. Это произошло в </w:t>
      </w:r>
      <w:r>
        <w:rPr>
          <w:lang w:val="ru_RU" w:bidi="ru_RU"/>
        </w:rPr>
        <w:t>Кадес-Варни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значило, что они отвергли самого Бога и отказались от заключённого Богом </w:t>
      </w:r>
      <w:r>
        <w:rPr>
          <w:lang w:val="ru_RU" w:bidi="ru_RU"/>
        </w:rPr>
        <w:t>завета с Авраамом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Исааком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Иаковом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результате израильтянам предстояло скитаться </w:t>
      </w:r>
      <w:r>
        <w:rPr>
          <w:lang w:val="ru_RU" w:bidi="ru_RU"/>
        </w:rPr>
        <w:t xml:space="preserve">40 лет </w:t>
      </w:r>
      <w:r>
        <w:rPr>
          <w:lang w:val="ru_RU" w:bidi="ru_RU"/>
        </w:rPr>
        <w:t xml:space="preserve">по пустыне. Они будут скитаться до тех пор, пока не умрут те, кто отказался войти в Ханаан. После этого их дети получат землю как </w:t>
      </w:r>
      <w:r>
        <w:rPr>
          <w:lang w:val="ru_RU" w:bidi="ru_RU"/>
        </w:rPr>
        <w:t>благословение завета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15:1–19:22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Бог ясно дал понять, что левиты были отделены для служения Ему. Они должны были заботиться обо всём, что было связано со скинией.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также ясно дал понять, что священниками должны быть мужчины из рода Аарона. Они отвечали за всё, что было связано с жертвоприношениями и </w:t>
      </w:r>
      <w:r>
        <w:rPr>
          <w:lang w:val="ru_RU" w:bidi="ru_RU"/>
        </w:rPr>
        <w:t>жертвенником</w:t>
      </w:r>
      <w:r>
        <w:rPr>
          <w:lang w:val="ru_RU" w:bidi="ru_RU"/>
        </w:rPr>
        <w:t xml:space="preserve">, а также за ритуальное </w:t>
      </w:r>
      <w:r>
        <w:rPr>
          <w:lang w:val="ru_RU" w:bidi="ru_RU"/>
        </w:rPr>
        <w:t>омовение</w:t>
      </w:r>
      <w:r>
        <w:rPr>
          <w:lang w:val="ru_RU" w:bidi="ru_RU"/>
        </w:rPr>
        <w:t>, которое делало людей и предметы чистыми.</w:t>
      </w:r>
    </w:p>
    <w:p>
      <w:pPr/>
      <w:r>
        <w:rPr>
          <w:lang w:val="ru_RU" w:bidi="ru_RU"/>
        </w:rPr>
      </w:r>
      <w:r>
        <w:rPr>
          <w:lang w:val="ru_RU" w:bidi="ru_RU"/>
        </w:rPr>
        <w:t>Левиты и священники не получали землю и не получали оплату деньгами. Вместо этого Бог обеспечивал их из приношений, которые жертвовали другие израильтяне.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Однако </w:t>
      </w:r>
      <w:r>
        <w:rPr>
          <w:lang w:val="ru_RU" w:bidi="ru_RU"/>
        </w:rPr>
        <w:t>Корею</w:t>
      </w:r>
      <w:r>
        <w:rPr>
          <w:lang w:val="ru_RU" w:bidi="ru_RU"/>
        </w:rPr>
        <w:t xml:space="preserve"> и другим левитам, которые не принадлежали к роду Аарона, не нравились Божьи правила. Они хотели быть священниками. Когда они выступили против Аарона, они восстали против того, как Бог руководил Своим народом. За это Бог предал их смерти.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Другие израильтяне обвинили Моисея и Аарона в этих смертях. Однако Моисей и Аарон оставались верными в служении израильтянам. Неоднократно они молились, чтобы Бог проявил </w:t>
      </w:r>
      <w:r>
        <w:rPr>
          <w:lang w:val="ru_RU" w:bidi="ru_RU"/>
        </w:rPr>
        <w:t>милость</w:t>
      </w:r>
      <w:r>
        <w:rPr>
          <w:lang w:val="ru_RU" w:bidi="ru_RU"/>
        </w:rPr>
        <w:t xml:space="preserve"> к народу, и благодаря их молитвам Бог принимал решение не уничтожать Свой народ.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сделал так, что </w:t>
      </w:r>
      <w:r>
        <w:rPr>
          <w:lang w:val="ru_RU" w:bidi="ru_RU"/>
        </w:rPr>
        <w:t>жезл Аарона</w:t>
      </w:r>
      <w:r>
        <w:rPr>
          <w:lang w:val="ru_RU" w:bidi="ru_RU"/>
        </w:rPr>
        <w:t xml:space="preserve"> расцвел; на нём появились бутоны и цветы. Это было знаком того, что израильтяне должны уважать Аарона и его сыновей как священников.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20:1–24:25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продолжали жаловаться и спорить, блуждая по пустыне. Они говорили, что лучше было бы остаться рабами или умереть. Настолько они были несчастны.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Люди нуждались в воде. У </w:t>
      </w:r>
      <w:r>
        <w:rPr>
          <w:lang w:val="ru_RU" w:bidi="ru_RU"/>
        </w:rPr>
        <w:t>Меривы</w:t>
      </w:r>
      <w:r>
        <w:rPr>
          <w:lang w:val="ru_RU" w:bidi="ru_RU"/>
        </w:rPr>
        <w:t xml:space="preserve"> Моисей и Аарон усомнились, что Бог даст им воду. Они заставили воду выйти из скалы силой. Из-за этого Моисею и Аарону не было позволено войти в Ханаан.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другой раз, когда людям нужна была вода, они снова стали жаловаться вместо того, чтобы довериться Богу. Тогда Бог допустил, чтобы на них обрушились некоторые из </w:t>
      </w:r>
      <w:r>
        <w:rPr>
          <w:lang w:val="ru_RU" w:bidi="ru_RU"/>
        </w:rPr>
        <w:t>проклятий завета</w:t>
      </w:r>
      <w:r>
        <w:rPr>
          <w:lang w:val="ru_RU" w:bidi="ru_RU"/>
        </w:rPr>
        <w:t xml:space="preserve">. Среди них были болезни, которые не поддавались лечению, о которых говорится в книге Второзаконие 28:59–60. Болезнь была вызвана ядовитыми змеями. В результате многие люди умерли. Однако те, кто смотрел на медного змея на шесте, были спасены. Бог использовал этого змея, чтобы дать исцеление Своему народу. Это был образ </w:t>
      </w:r>
      <w:r>
        <w:rPr>
          <w:lang w:val="ru_RU" w:bidi="ru_RU"/>
        </w:rPr>
        <w:t>спасения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Спустя сотни лет,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сравнил Себя со змеем, который был поднят в пустыне (Иоанн 3:14). Несмотря на то, что израильтяне говорили против Бога, Бог продолжал благословлять их. Он даровал им победу над напавшими на них хананеями. Он даровал им победу над царями </w:t>
      </w:r>
      <w:r>
        <w:rPr>
          <w:lang w:val="ru_RU" w:bidi="ru_RU"/>
        </w:rPr>
        <w:t>Сигоном и Огом</w:t>
      </w:r>
      <w:r>
        <w:rPr>
          <w:lang w:val="ru_RU" w:bidi="ru_RU"/>
        </w:rPr>
        <w:t xml:space="preserve">. Он защитил их от </w:t>
      </w:r>
      <w:r>
        <w:rPr>
          <w:lang w:val="ru_RU" w:bidi="ru_RU"/>
        </w:rPr>
        <w:t>Валака</w:t>
      </w:r>
      <w:r>
        <w:rPr>
          <w:lang w:val="ru_RU" w:bidi="ru_RU"/>
        </w:rPr>
        <w:t xml:space="preserve">, царя </w:t>
      </w:r>
      <w:r>
        <w:rPr>
          <w:lang w:val="ru_RU" w:bidi="ru_RU"/>
        </w:rPr>
        <w:t>Моава</w:t>
      </w:r>
      <w:r>
        <w:rPr>
          <w:lang w:val="ru_RU" w:bidi="ru_RU"/>
        </w:rPr>
        <w:t xml:space="preserve">. Бог не позволил </w:t>
      </w:r>
      <w:r>
        <w:rPr>
          <w:lang w:val="ru_RU" w:bidi="ru_RU"/>
        </w:rPr>
        <w:t>Валааму</w:t>
      </w:r>
      <w:r>
        <w:rPr>
          <w:lang w:val="ru_RU" w:bidi="ru_RU"/>
        </w:rPr>
        <w:t xml:space="preserve"> наложить проклятие на израильтян. Вместо этого Валаам произнёс слова благословения.</w:t>
      </w:r>
    </w:p>
    <w:p>
      <w:pPr/>
      <w:r>
        <w:rPr>
          <w:lang w:val="ru_RU" w:bidi="ru_RU"/>
        </w:rPr>
      </w:r>
      <w:r>
        <w:rPr>
          <w:lang w:val="ru_RU" w:bidi="ru_RU"/>
        </w:rPr>
        <w:t>Пророчество</w:t>
      </w:r>
      <w:r>
        <w:rPr>
          <w:lang w:val="ru_RU" w:bidi="ru_RU"/>
        </w:rPr>
        <w:t xml:space="preserve"> Валаама было также о Ком-то, Кого называли Звездой, </w:t>
      </w:r>
      <w:r>
        <w:rPr>
          <w:lang w:val="ru_RU" w:bidi="ru_RU"/>
        </w:rPr>
        <w:t>Царём</w:t>
      </w:r>
      <w:r>
        <w:rPr>
          <w:lang w:val="ru_RU" w:bidi="ru_RU"/>
        </w:rPr>
        <w:t xml:space="preserve"> и Правителем. Спустя много лет люди поняли, что это было </w:t>
      </w:r>
      <w:r>
        <w:rPr>
          <w:lang w:val="ru_RU" w:bidi="ru_RU"/>
        </w:rPr>
        <w:t>пророчество об Иисусе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25:1–31:54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Валак помогал </w:t>
      </w:r>
      <w:r>
        <w:rPr>
          <w:lang w:val="ru_RU" w:bidi="ru_RU"/>
        </w:rPr>
        <w:t xml:space="preserve">мадианитянам </w:t>
      </w:r>
      <w:r>
        <w:rPr>
          <w:lang w:val="ru_RU" w:bidi="ru_RU"/>
        </w:rPr>
        <w:t>в попытках остановить народ Израиля. Их план заставить Валаама наложить проклятие на израильтян не сработал. Тогда Валаам дал совет, как обмануть израильтян.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совершали сексуальные грехи с женщинами из Моава и Мадиама, а после начали поклоняться </w:t>
      </w:r>
      <w:r>
        <w:rPr>
          <w:lang w:val="ru_RU" w:bidi="ru_RU"/>
        </w:rPr>
        <w:t>идолу</w:t>
      </w:r>
      <w:r>
        <w:rPr>
          <w:lang w:val="ru_RU" w:bidi="ru_RU"/>
        </w:rPr>
        <w:t xml:space="preserve"> по имени </w:t>
      </w:r>
      <w:r>
        <w:rPr>
          <w:lang w:val="ru_RU" w:bidi="ru_RU"/>
        </w:rPr>
        <w:t xml:space="preserve">Ваал </w:t>
      </w:r>
      <w:r>
        <w:rPr>
          <w:lang w:val="ru_RU" w:bidi="ru_RU"/>
        </w:rPr>
        <w:t xml:space="preserve">вместе с этими женщинами. За это Бог навёл суд на Свой народ. Бог послал язву на них в месте, называемом </w:t>
      </w:r>
      <w:r>
        <w:rPr>
          <w:lang w:val="ru_RU" w:bidi="ru_RU"/>
        </w:rPr>
        <w:t>Ваал-Фегор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Финеес</w:t>
      </w:r>
      <w:r>
        <w:rPr>
          <w:lang w:val="ru_RU" w:bidi="ru_RU"/>
        </w:rPr>
        <w:t xml:space="preserve"> показал, насколько он предан тому, чтобы израильтяне чтили Бога. Позже Бог навёл суд на мадианитян за то, что они обманули Божий народ. Израильская армия напала на них и разрушила их города. Валаам был убит.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Болезнь в Ваал-Фегоре ознаменовала важный момент времени. Это был момент, когда все израильтяне, отказавшиеся войти в Ханаан, умерли. После этого народ был исчислен во второй раз. Они также получили дополнительные указания от Бога о принесении жертв и об особых обетах. Иисус Навин был отделён от всех остальных и назначен новым вождём израильтян после Моисея. Он и </w:t>
      </w:r>
      <w:r>
        <w:rPr>
          <w:lang w:val="ru_RU" w:bidi="ru_RU"/>
        </w:rPr>
        <w:t>Елеазар</w:t>
      </w:r>
      <w:r>
        <w:rPr>
          <w:lang w:val="ru_RU" w:bidi="ru_RU"/>
        </w:rPr>
        <w:t xml:space="preserve"> должны были вести народ подобно тому, как Моисей и Аарон вели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 32:1–36:13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Моисей составил список мест, где прошли израильтяне. Затем Бог описал границы земли, которую Он давал Своему народу. Она должна была быть разделена между коленами по </w:t>
      </w:r>
      <w:r>
        <w:rPr>
          <w:lang w:val="ru_RU" w:bidi="ru_RU"/>
        </w:rPr>
        <w:t>жребию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Каждый род получал землю в зависимости от количества людей в семье. Земля передавалась дочерям, если в семье не было сыновей. Так было в случае с </w:t>
      </w:r>
      <w:r>
        <w:rPr>
          <w:lang w:val="ru_RU" w:bidi="ru_RU"/>
        </w:rPr>
        <w:t>дочерьми Салпаада</w:t>
      </w:r>
      <w:r>
        <w:rPr>
          <w:lang w:val="ru_RU" w:bidi="ru_RU"/>
        </w:rPr>
        <w:t>. Дочери, получившие землю, выходили замуж за мужчин из своего колена. Таким образом, земля не переходила между коленами.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Описанные Богом границы не включали земли, которые израильтяне захватили у Сигона и Ога. Однако некоторым израильтянам было позволено остаться на восточном берегу </w:t>
      </w:r>
      <w:r>
        <w:rPr>
          <w:lang w:val="ru_RU" w:bidi="ru_RU"/>
        </w:rPr>
        <w:t xml:space="preserve">реки Иордан, </w:t>
      </w:r>
      <w:r>
        <w:rPr>
          <w:lang w:val="ru_RU" w:bidi="ru_RU"/>
        </w:rPr>
        <w:t xml:space="preserve">среди которых были колена </w:t>
      </w:r>
      <w:r>
        <w:rPr>
          <w:lang w:val="ru_RU" w:bidi="ru_RU"/>
        </w:rPr>
        <w:t>Рувима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Гада,</w:t>
      </w:r>
      <w:r>
        <w:rPr>
          <w:lang w:val="ru_RU" w:bidi="ru_RU"/>
        </w:rPr>
        <w:t xml:space="preserve"> а также половина колена </w:t>
      </w:r>
      <w:r>
        <w:rPr>
          <w:lang w:val="ru_RU" w:bidi="ru_RU"/>
        </w:rPr>
        <w:t>Манассии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Мужчины из этих колен должны были пойти в Ханаан вместе с другими коленами и помочь им </w:t>
      </w:r>
      <w:r>
        <w:rPr>
          <w:lang w:val="ru_RU" w:bidi="ru_RU"/>
        </w:rPr>
        <w:t>изгнать</w:t>
      </w:r>
      <w:r>
        <w:rPr>
          <w:lang w:val="ru_RU" w:bidi="ru_RU"/>
        </w:rPr>
        <w:t xml:space="preserve"> людей, уже живших там. После этого им разрешалось вернуться в свои дома на восток от реки Иордан.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Ханаан будет разделён между всеми другими коленами, кроме колена Левия. Левиты получали города и поля на территории других колен. Шесть из их городов будут </w:t>
      </w:r>
      <w:r>
        <w:rPr>
          <w:lang w:val="ru_RU" w:bidi="ru_RU"/>
        </w:rPr>
        <w:t>городами-убежищами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Земля израильтян должна была считаться чистой и непорочной потому, что святой Бог хотел жить среди них. Но если люди совершат </w:t>
      </w:r>
      <w:r>
        <w:rPr>
          <w:lang w:val="ru_RU" w:bidi="ru_RU"/>
        </w:rPr>
        <w:t>убийство</w:t>
      </w:r>
      <w:r>
        <w:rPr>
          <w:lang w:val="ru_RU" w:bidi="ru_RU"/>
        </w:rPr>
        <w:t xml:space="preserve">, то земля станет осквернённой и нечистой. Также земля осквернится, если израильтяне будут поклоняться идолам и не будут </w:t>
      </w:r>
      <w:r>
        <w:rPr>
          <w:lang w:val="ru_RU" w:bidi="ru_RU"/>
        </w:rPr>
        <w:t>поклоняться только Богу</w:t>
      </w:r>
      <w:r>
        <w:rPr>
          <w:lang w:val="ru_RU" w:bidi="ru_RU"/>
        </w:rPr>
        <w:t>. Это произойдёт, если израильтяне не изгонят хананеев, которые там жили.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