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OBA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>俄巴底亞</w:t>
      </w:r>
      <w:r>
        <w:rPr>
          <w:lang w:val="zh_TW" w:bidi="zh_TW"/>
        </w:rPr>
        <w:t>宣告了對</w:t>
      </w:r>
      <w:r>
        <w:rPr>
          <w:lang w:val="zh_TW" w:bidi="zh_TW"/>
        </w:rPr>
        <w:t>以東</w:t>
      </w:r>
      <w:r>
        <w:rPr>
          <w:lang w:val="zh_TW" w:bidi="zh_TW"/>
        </w:rPr>
        <w:t>的</w:t>
      </w:r>
      <w:r>
        <w:rPr>
          <w:lang w:val="zh_TW" w:bidi="zh_TW"/>
        </w:rPr>
        <w:t>審判的信息，</w:t>
      </w:r>
      <w:r>
        <w:rPr>
          <w:lang w:val="zh_TW" w:bidi="zh_TW"/>
        </w:rPr>
        <w:t>這些信息如同記載在耶利米書第四十九章中的對以東的</w:t>
      </w:r>
      <w:r>
        <w:rPr>
          <w:lang w:val="zh_TW" w:bidi="zh_TW"/>
        </w:rPr>
        <w:t>審判的信息</w:t>
      </w:r>
      <w:r>
        <w:rPr>
          <w:lang w:val="zh_TW" w:bidi="zh_TW"/>
        </w:rPr>
        <w:t>。俄巴底亞解釋了為什麼</w:t>
      </w:r>
      <w:r>
        <w:rPr>
          <w:lang w:val="zh_TW" w:bidi="zh_TW"/>
        </w:rPr>
        <w:t>神</w:t>
      </w:r>
      <w:r>
        <w:rPr>
          <w:lang w:val="zh_TW" w:bidi="zh_TW"/>
        </w:rPr>
        <w:t>會對以東進行審判：以東人驕傲自大，他們相信自己的力量和</w:t>
      </w:r>
      <w:r>
        <w:rPr>
          <w:lang w:val="zh_TW" w:bidi="zh_TW"/>
        </w:rPr>
        <w:t>智慧</w:t>
      </w:r>
      <w:r>
        <w:rPr>
          <w:lang w:val="zh_TW" w:bidi="zh_TW"/>
        </w:rPr>
        <w:t>足以保證他們的安全。這顯示出他們不尊重神作為</w:t>
      </w:r>
      <w:r>
        <w:rPr>
          <w:lang w:val="zh_TW" w:bidi="zh_TW"/>
        </w:rPr>
        <w:t>主</w:t>
      </w:r>
      <w:r>
        <w:rPr>
          <w:lang w:val="zh_TW" w:bidi="zh_TW"/>
        </w:rPr>
        <w:t>和王的權柄，也表明他們不尊重神對</w:t>
      </w:r>
      <w:r>
        <w:rPr>
          <w:lang w:val="zh_TW" w:bidi="zh_TW"/>
        </w:rPr>
        <w:t>猶大</w:t>
      </w:r>
      <w:r>
        <w:rPr>
          <w:lang w:val="zh_TW" w:bidi="zh_TW"/>
        </w:rPr>
        <w:t>人民的權柄。</w:t>
      </w:r>
      <w:r>
        <w:rPr>
          <w:lang w:val="zh_TW" w:bidi="zh_TW"/>
        </w:rPr>
        <w:t>神選擇</w:t>
      </w:r>
      <w:r>
        <w:rPr>
          <w:lang w:val="zh_TW" w:bidi="zh_TW"/>
        </w:rPr>
        <w:t>與來自</w:t>
      </w:r>
      <w:r>
        <w:rPr>
          <w:lang w:val="zh_TW" w:bidi="zh_TW"/>
        </w:rPr>
        <w:t>雅各家族（家譜）</w:t>
      </w:r>
      <w:r>
        <w:rPr>
          <w:lang w:val="zh_TW" w:bidi="zh_TW"/>
        </w:rPr>
        <w:t>的百姓立</w:t>
      </w:r>
      <w:r>
        <w:rPr>
          <w:lang w:val="zh_TW" w:bidi="zh_TW"/>
        </w:rPr>
        <w:t>約</w:t>
      </w:r>
      <w:r>
        <w:rPr>
          <w:lang w:val="zh_TW" w:bidi="zh_TW"/>
        </w:rPr>
        <w:t>，以東人是他們的親戚。然而，來自</w:t>
      </w:r>
      <w:r>
        <w:rPr>
          <w:lang w:val="zh_TW" w:bidi="zh_TW"/>
        </w:rPr>
        <w:t>以掃</w:t>
      </w:r>
      <w:r>
        <w:rPr>
          <w:lang w:val="zh_TW" w:bidi="zh_TW"/>
        </w:rPr>
        <w:t>和雅各家族的人卻並沒有彼此</w:t>
      </w:r>
      <w:r>
        <w:rPr>
          <w:lang w:val="zh_TW" w:bidi="zh_TW"/>
        </w:rPr>
        <w:t>和平（平安）</w:t>
      </w:r>
      <w:r>
        <w:rPr>
          <w:lang w:val="zh_TW" w:bidi="zh_TW"/>
        </w:rPr>
        <w:t>相處，這種情況已經持續了數百年之久，這是以東人在明確表示他們不尊重神或祂的選擇。這在</w:t>
      </w:r>
      <w:r>
        <w:rPr>
          <w:lang w:val="zh_TW" w:bidi="zh_TW"/>
        </w:rPr>
        <w:t>耶路撒冷</w:t>
      </w:r>
      <w:r>
        <w:rPr>
          <w:lang w:val="zh_TW" w:bidi="zh_TW"/>
        </w:rPr>
        <w:t>被攻擊時表現得更為明顯。神允許耶路撒冷在</w:t>
      </w:r>
      <w:r>
        <w:rPr>
          <w:lang w:val="zh_TW" w:bidi="zh_TW"/>
        </w:rPr>
        <w:t>公元前</w:t>
      </w:r>
      <w:r>
        <w:rPr>
          <w:lang w:val="zh_TW" w:bidi="zh_TW"/>
        </w:rPr>
        <w:t>586年被</w:t>
      </w:r>
      <w:r>
        <w:rPr>
          <w:lang w:val="zh_TW" w:bidi="zh_TW"/>
        </w:rPr>
        <w:t>巴比倫</w:t>
      </w:r>
      <w:r>
        <w:rPr>
          <w:lang w:val="zh_TW" w:bidi="zh_TW"/>
        </w:rPr>
        <w:t>軍隊摧毀，這是神對</w:t>
      </w:r>
      <w:r>
        <w:rPr>
          <w:lang w:val="zh_TW" w:bidi="zh_TW"/>
        </w:rPr>
        <w:t>南國</w:t>
      </w:r>
      <w:r>
        <w:rPr>
          <w:lang w:val="zh_TW" w:bidi="zh_TW"/>
        </w:rPr>
        <w:t>的審判方式。以東人不僅不尊重神對祂的百姓（</w:t>
      </w:r>
      <w:r>
        <w:rPr>
          <w:lang w:val="zh_TW" w:bidi="zh_TW"/>
        </w:rPr>
        <w:t>神的子民</w:t>
      </w:r>
      <w:r>
        <w:rPr>
          <w:lang w:val="zh_TW" w:bidi="zh_TW"/>
        </w:rPr>
        <w:t>）的審判，還出手使南國的痛苦更加嚴重。俄巴底亞解釋了以東人對南國人民所做的許多邪惡之事</w:t>
      </w:r>
      <w:r>
        <w:rPr>
          <w:lang w:val="zh_TW" w:bidi="zh_TW"/>
        </w:rPr>
        <w:t>聖經</w:t>
      </w:r>
      <w:r>
        <w:rPr>
          <w:lang w:val="zh_TW" w:bidi="zh_TW"/>
        </w:rPr>
        <w:t>的其他部分顯示了耶路撒冷人民對此的感受，詩篇第一百三十七篇和耶利米哀歌第二章和第四章便是例子。俄巴底亞宣告神會因為以東人的驕傲和邪惡行為而摧毀他們，俄巴底亞將審判的時間描述為</w:t>
      </w:r>
      <w:r>
        <w:rPr>
          <w:lang w:val="zh_TW" w:bidi="zh_TW"/>
        </w:rPr>
        <w:t>主的日子</w:t>
      </w:r>
      <w:r>
        <w:rPr>
          <w:lang w:val="zh_TW" w:bidi="zh_TW"/>
        </w:rPr>
        <w:t>，那時，神不僅要審判以東，還要審判列國。俄巴底亞將</w:t>
      </w:r>
      <w:r>
        <w:rPr>
          <w:lang w:val="zh_TW" w:bidi="zh_TW"/>
        </w:rPr>
        <w:t>神的憤怒</w:t>
      </w:r>
      <w:r>
        <w:rPr>
          <w:lang w:val="zh_TW" w:bidi="zh_TW"/>
        </w:rPr>
        <w:t>描述為國家將要喝的杯。對各國的審判將是對神的百姓的祝福，他們將享受</w:t>
      </w:r>
      <w:r>
        <w:rPr>
          <w:lang w:val="zh_TW" w:bidi="zh_TW"/>
        </w:rPr>
        <w:t>約的祝福</w:t>
      </w:r>
      <w:r>
        <w:rPr>
          <w:lang w:val="zh_TW" w:bidi="zh_TW"/>
        </w:rPr>
        <w:t>。這包括安全地生活在神應許給</w:t>
      </w:r>
      <w:r>
        <w:rPr>
          <w:lang w:val="zh_TW" w:bidi="zh_TW"/>
        </w:rPr>
        <w:t>亞伯拉罕</w:t>
      </w:r>
      <w:r>
        <w:rPr>
          <w:lang w:val="zh_TW" w:bidi="zh_TW"/>
        </w:rPr>
        <w:t>家族的土地上，以及神同在的祝福。這就是錫安再次成為聖山的意思。神將這段祝福的時間描述為歸祂的國度。</w:t>
      </w:r>
      <w:r>
        <w:rPr>
          <w:lang w:val="zh_TW" w:bidi="zh_TW"/>
        </w:rPr>
        <w:t>猶太人</w:t>
      </w:r>
      <w:r>
        <w:rPr>
          <w:lang w:val="zh_TW" w:bidi="zh_TW"/>
        </w:rPr>
        <w:t>將這盼望的信息理解為對未來的</w:t>
      </w:r>
      <w:r>
        <w:rPr>
          <w:lang w:val="zh_TW" w:bidi="zh_TW"/>
        </w:rPr>
        <w:t>預言</w:t>
      </w:r>
      <w:r>
        <w:rPr>
          <w:lang w:val="zh_TW" w:bidi="zh_TW"/>
        </w:rPr>
        <w:t>，當神差遣</w:t>
      </w:r>
      <w:r>
        <w:rPr>
          <w:lang w:val="zh_TW" w:bidi="zh_TW"/>
        </w:rPr>
        <w:t>彌賽亞</w:t>
      </w:r>
      <w:r>
        <w:rPr>
          <w:lang w:val="zh_TW" w:bidi="zh_TW"/>
        </w:rPr>
        <w:t>時，這預言將會應驗。</w:t>
      </w:r>
      <w:r>
        <w:rPr>
          <w:lang w:val="zh_TW" w:bidi="zh_TW"/>
        </w:rPr>
        <w:t>新約</w:t>
      </w:r>
      <w:r>
        <w:rPr>
          <w:lang w:val="zh_TW" w:bidi="zh_TW"/>
        </w:rPr>
        <w:t>的作者們認為</w:t>
      </w:r>
      <w:r>
        <w:rPr>
          <w:lang w:val="zh_TW" w:bidi="zh_TW"/>
        </w:rPr>
        <w:t>耶穌</w:t>
      </w:r>
      <w:r>
        <w:rPr>
          <w:lang w:val="zh_TW" w:bidi="zh_TW"/>
        </w:rPr>
        <w:t>就是彌賽亞，耶穌宣告祂將</w:t>
      </w:r>
      <w:r>
        <w:rPr>
          <w:lang w:val="zh_TW" w:bidi="zh_TW"/>
        </w:rPr>
        <w:t>神的國</w:t>
      </w:r>
      <w:r>
        <w:rPr>
          <w:lang w:val="zh_TW" w:bidi="zh_TW"/>
        </w:rPr>
        <w:t>帶到了地上。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