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REV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Apocalipse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</w:t>
      </w:r>
      <w:r>
        <w:rPr>
          <w:lang w:val="pt_PT" w:bidi="pt_PT"/>
        </w:rPr>
        <w:t xml:space="preserve"> </w:t>
      </w:r>
      <w:r>
        <w:rPr>
          <w:b/>
          <w:lang w:val="pt_PT" w:bidi="pt_PT"/>
        </w:rPr>
        <w:t>Apocalipse?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livro de Apocalipse é uma carta. É uma escrita apocalíptica e inclui profecia. O escritor chamou a si próprio de João. Acredita-se que este era o apóstolo João.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Acredita-se que Apocalipse foi escrito por volta do ano 95 d.C. Isso foi quando Domiciano era imperador de Roma.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o Apocalipse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sete igrejas no território romano chamado Ásia Menor. Este é o país agora conhecido como Turquia.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Eram as igrejas em Éfeso, Esmirna, Pérgamo, Tiatira, Sardes, Filadélfia e Laodiceia.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seguidores de Jesus reconhecem que Apocalipse compartilha a verdade sobre Jesus. É para todas as pessoas em todos os lugares.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Apocalipse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encorajar os crentes que estavam sendo maltratados por seguir Jesus.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incentivá-los a recusar acreditar em ensinamentos falsos sobre Jesus.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Dar aos crentes esperança sobre o reino de Deus agora e no futuro.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Somente Deus é digno de adoração.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Deus deterá todos os poderes espirituais malignos e os seres humanos que os servem.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Jesus voltará e julgará todas as pessoas e todos os seres espirituais malignos.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Jesus trará o novo céu e a nova terra.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Saudações (1.1–8).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Primeira visão de João. Jesus no meio dos sete candelabros (1.9–3.22).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segunda visão de João (4–16).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Terceira visão de João (17.1–21.8).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quarta visão de João. A Cidade Santa (21.9–22.5).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Palavras finais (22.6–21).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