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MAL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пророка Малахии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пророка Малахии?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пророка Малахии — относится к книгам израильских пророков. В неё входят пророчества и видения от Бога, данные пророку Малахии.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Эти пророчества касались жизни в Иудее после возвращения многих иудеев из Вавилона. В них также говорится о будущем времени, когда Бог совершит суд над всеми, кто творит зло.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Неизвестно, из какого города был Малахия. Также ничего не известно о его семье. Остаётся неясным, когда он произнёс эти пророчества. Считается, что он пророчествовал после того, как иудеи завершили восстановление Храма. Это произошло в 515 г. до н.э. Скорее всего, Малахия пророчествовал во времена Ездры и Неемии. Это было примерно между 458 и 420 гг.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эти пророчества записал сам Малахия.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Авторы Нового Завета понимали, что некоторые пророчества Малахии исполнились в жизни и служении Иисуса.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жителей Иудеи, вернувшихся из Вавилона с разрешения персидского царя.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пророка Малахии?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показать, каким образом вернувшиеся иудеи не были верны Синайскому завету.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призвать их быть верными Богу, уважать и почитать Его.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 xml:space="preserve">Чтобы убедить их </w:t>
      </w:r>
      <w:r>
        <w:rPr>
          <w:lang w:val="ru_RU" w:bidi="ru_RU"/>
        </w:rPr>
        <w:t>в Божьей любви к ним и Его верности</w:t>
      </w:r>
      <w:r>
        <w:rPr>
          <w:lang w:val="ru_RU" w:bidi="ru_RU"/>
        </w:rPr>
        <w:t xml:space="preserve"> к ним.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был верен Своим заветам с народом. Народ также должен оставаться верным заветам.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хочет благословить людей. Люди могут получить Божьи благословения, если они чтят Бога.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День Господень — это время суда для одних. Для других это время благословения.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Разговор Бога с народом Иудеи (1:1 – 3:15).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День Господень (3:16 – 4:3).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Призыв помнить Закон Моисея и пророков (4:4–6).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