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Titus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Titus?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Titus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Titus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Titus while he was working and serving in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Titus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Titus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Titus how to lead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clear instructions about choosing church leaders and what they should be like.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the good news about Jesus changes people’s lives and the way they act.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Organising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Dealing with people who teach things that aren’t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Crete (1:5–9).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problem of false teachers (1:10–16).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Families in Crete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kindness and doing good to others (3:1–11).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(3:12–15).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