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Jude</w:t>
      </w:r>
      <w:r/>
    </w:p>
    <w:p>
      <w:r/>
      <w:r>
        <w:rPr>
          <w:b/>
        </w:rPr>
        <w:t>What is the book of</w:t>
      </w:r>
      <w:r>
        <w:t xml:space="preserve"> </w:t>
      </w:r>
      <w:r>
        <w:rPr>
          <w:b/>
        </w:rPr>
        <w:t>Jude?</w:t>
      </w:r>
    </w:p>
    <w:p>
      <w:pPr>
        <w:pStyle w:val="ListBullet"/>
        <w:spacing w:line="240" w:lineRule="auto"/>
        <w:ind w:left="720"/>
      </w:pPr>
      <w:r/>
      <w:r>
        <w:t>The book of Jude is a letter from Jesus’ brother Jude.</w:t>
      </w:r>
    </w:p>
    <w:p>
      <w:pPr>
        <w:pStyle w:val="ListBullet"/>
        <w:spacing w:line="240" w:lineRule="auto"/>
        <w:ind w:left="720"/>
      </w:pPr>
      <w:r/>
      <w:r>
        <w:t>It’s thought that Jude wrote it around the year AD 65.</w:t>
      </w:r>
    </w:p>
    <w:p>
      <w:r/>
      <w:r>
        <w:rPr>
          <w:b/>
        </w:rPr>
        <w:t>Who was Jude written to?</w:t>
      </w:r>
    </w:p>
    <w:p>
      <w:pPr>
        <w:pStyle w:val="ListBullet"/>
        <w:spacing w:line="240" w:lineRule="auto"/>
        <w:ind w:left="720"/>
      </w:pPr>
      <w:r/>
      <w:r>
        <w:t>It isn’t known exactly who Jude was written to. It’s thought that it was to Jewish believers.</w:t>
      </w:r>
    </w:p>
    <w:p>
      <w:pPr>
        <w:pStyle w:val="ListBullet"/>
        <w:spacing w:line="240" w:lineRule="auto"/>
        <w:ind w:left="720"/>
      </w:pPr>
      <w:r/>
      <w:r>
        <w:t>The letters of 2 Peter and Jude are alike in many ways. Jude may have been writing to the same believers mentioned in 2 Peter. They were in the Roman territory now known as Turkey.</w:t>
      </w:r>
    </w:p>
    <w:p>
      <w:pPr>
        <w:pStyle w:val="ListBullet"/>
        <w:spacing w:line="240" w:lineRule="auto"/>
        <w:ind w:left="720"/>
      </w:pPr>
      <w:r/>
      <w:r>
        <w:t>Followers of Jesus recognise that Jude shares the truth about Jesus. It’s for all people everywhere.</w:t>
      </w:r>
    </w:p>
    <w:p>
      <w:r/>
      <w:r>
        <w:rPr>
          <w:b/>
        </w:rPr>
        <w:t>Why was Jude written?</w:t>
      </w:r>
    </w:p>
    <w:p>
      <w:pPr>
        <w:pStyle w:val="ListBullet"/>
        <w:spacing w:line="240" w:lineRule="auto"/>
        <w:ind w:left="720"/>
      </w:pPr>
      <w:r/>
      <w:r>
        <w:t>To warn the believers about false teachers.</w:t>
      </w:r>
    </w:p>
    <w:p>
      <w:pPr>
        <w:pStyle w:val="ListBullet"/>
        <w:spacing w:line="240" w:lineRule="auto"/>
        <w:ind w:left="720"/>
      </w:pPr>
      <w:r/>
      <w:r>
        <w:t>To encourage the believers to grow strong in the faith.</w:t>
      </w:r>
    </w:p>
    <w:p>
      <w:pPr>
        <w:pStyle w:val="ListBullet"/>
        <w:spacing w:line="240" w:lineRule="auto"/>
        <w:ind w:left="720"/>
      </w:pPr>
      <w:r/>
      <w:r>
        <w:t>To invite the false teachers to turn away from their sin.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Holding on to true faith and refusing to believe teaching that is false.</w:t>
      </w:r>
    </w:p>
    <w:p>
      <w:pPr>
        <w:pStyle w:val="ListBullet"/>
        <w:spacing w:line="240" w:lineRule="auto"/>
        <w:ind w:left="720"/>
      </w:pPr>
      <w:r/>
      <w:r>
        <w:t>Reminding believers that ungodly people will be destroyed.</w:t>
      </w:r>
    </w:p>
    <w:p>
      <w:pPr>
        <w:pStyle w:val="ListBullet"/>
        <w:spacing w:line="240" w:lineRule="auto"/>
        <w:ind w:left="720"/>
      </w:pPr>
      <w:r/>
      <w:r>
        <w:t>Remaining in God’s love.</w:t>
      </w:r>
    </w:p>
    <w:p>
      <w:r/>
      <w:r>
        <w:rPr>
          <w:b/>
        </w:rPr>
        <w:t>Outline</w:t>
      </w:r>
    </w:p>
    <w:p>
      <w:r/>
      <w:r>
        <w:rPr>
          <w:b/>
        </w:rPr>
        <w:t>Greetings (1:1–2).</w:t>
      </w:r>
    </w:p>
    <w:p>
      <w:r/>
      <w:r>
        <w:rPr>
          <w:b/>
        </w:rPr>
        <w:t>Recognising false teachers (1:3–19).</w:t>
      </w:r>
    </w:p>
    <w:p>
      <w:r/>
      <w:r>
        <w:rPr>
          <w:b/>
        </w:rPr>
        <w:t>Staying together by remaining in God’s love (1:20–23).</w:t>
      </w:r>
    </w:p>
    <w:p>
      <w:r/>
      <w:r>
        <w:rPr>
          <w:b/>
        </w:rPr>
        <w:t>Praise to God (1:24–25).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