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(French)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Exode</w:t>
      </w:r>
      <w:r/>
    </w:p>
    <w:p>
      <w:r/>
      <w:r>
        <w:rPr>
          <w:b/>
        </w:rPr>
        <w:t>Qu'est-ce que le livre de l'Exode ?</w:t>
      </w:r>
    </w:p>
    <w:p>
      <w:pPr>
        <w:pStyle w:val="ListBullet"/>
        <w:spacing w:line="240" w:lineRule="auto"/>
        <w:ind w:left="720"/>
      </w:pPr>
      <w:r/>
      <w:r>
        <w:t>Le livre de l'Exode est un récit de certaines parties de l'histoire d'Israël. Il est écrit comme une collection d'histoires et de lois. C'est Dieu qui donne ces lois à Moïse et au peuple d'Israël.</w:t>
      </w:r>
    </w:p>
    <w:p>
      <w:pPr>
        <w:pStyle w:val="ListBullet"/>
        <w:spacing w:line="240" w:lineRule="auto"/>
        <w:ind w:left="720"/>
      </w:pPr>
      <w:r/>
      <w:r>
        <w:t>On pense que c'est Moïse qui a écrit certaines de ces histoires et de ces lois. On pense qu'il les a écrites entre 1450 et 1410 av. J.-C.</w:t>
      </w:r>
    </w:p>
    <w:p>
      <w:pPr>
        <w:pStyle w:val="ListBullet"/>
        <w:spacing w:line="240" w:lineRule="auto"/>
        <w:ind w:left="720"/>
      </w:pPr>
      <w:r/>
      <w:r>
        <w:t>D'autres parties de l'Exode ont été écrites par d'autres Israélites.</w:t>
      </w:r>
    </w:p>
    <w:p>
      <w:pPr>
        <w:pStyle w:val="ListBullet"/>
        <w:spacing w:line="240" w:lineRule="auto"/>
        <w:ind w:left="720"/>
      </w:pPr>
      <w:r/>
      <w:r>
        <w:t xml:space="preserve">Ces histoires et ces lois ont été passées d'une génération à l'autre dans des familles israélites et juives pendant des centaines d'années. </w:t>
      </w:r>
    </w:p>
    <w:p>
      <w:r/>
      <w:r>
        <w:rPr>
          <w:b/>
        </w:rPr>
        <w:t>Pour qui ce livre a-t-il été écrit ?</w:t>
      </w:r>
    </w:p>
    <w:p>
      <w:pPr>
        <w:pStyle w:val="ListBullet"/>
        <w:spacing w:line="240" w:lineRule="auto"/>
        <w:ind w:left="720"/>
      </w:pPr>
      <w:r/>
      <w:r>
        <w:t>Le livre de l'Exode a été écrit pour le peuple d'Israël.</w:t>
      </w:r>
    </w:p>
    <w:p>
      <w:r/>
      <w:r>
        <w:rPr>
          <w:b/>
        </w:rPr>
        <w:t>Pourquoi l'Exode a-t-il été écrit ?</w:t>
      </w:r>
    </w:p>
    <w:p>
      <w:pPr>
        <w:pStyle w:val="ListBullet"/>
        <w:spacing w:line="240" w:lineRule="auto"/>
        <w:ind w:left="720"/>
      </w:pPr>
      <w:r/>
      <w:r>
        <w:t>L'Exode raconte comment Dieu sauve la lignée de Jacob de l'esclavage en Égypte. En grec, le mot « exode » veut dire « sortir » ou « partir ». Ce livre parle des Israélites qui partent d'Égypte.</w:t>
      </w:r>
    </w:p>
    <w:p>
      <w:pPr>
        <w:pStyle w:val="ListBullet"/>
        <w:spacing w:line="240" w:lineRule="auto"/>
        <w:ind w:left="720"/>
      </w:pPr>
      <w:r/>
      <w:r>
        <w:t>L'Exode montre comment les Israélites deviennent une nation. Ils deviennent la nation que Dieu a promise à Abraham dans la Genèse.</w:t>
      </w:r>
    </w:p>
    <w:p>
      <w:r/>
      <w:r>
        <w:rPr>
          <w:b/>
        </w:rPr>
        <w:t>Idées principales</w:t>
      </w:r>
    </w:p>
    <w:p>
      <w:pPr>
        <w:pStyle w:val="ListBullet"/>
        <w:spacing w:line="240" w:lineRule="auto"/>
        <w:ind w:left="720"/>
      </w:pPr>
      <w:r/>
      <w:r>
        <w:t>Dieu sauve son peuple et lui donne tout ce dont il a besoin.</w:t>
      </w:r>
    </w:p>
    <w:p>
      <w:pPr>
        <w:pStyle w:val="ListBullet"/>
        <w:spacing w:line="240" w:lineRule="auto"/>
        <w:ind w:left="720"/>
      </w:pPr>
      <w:r/>
      <w:r>
        <w:t>Dieu établit son alliance avec les Israélites.</w:t>
      </w:r>
    </w:p>
    <w:p>
      <w:pPr>
        <w:pStyle w:val="ListBullet"/>
        <w:spacing w:line="240" w:lineRule="auto"/>
        <w:ind w:left="720"/>
      </w:pPr>
      <w:r/>
      <w:r>
        <w:t>Dieu donne les dix commandements et ses lois à son peuple.</w:t>
      </w:r>
    </w:p>
    <w:p>
      <w:r/>
      <w:r>
        <w:rPr>
          <w:b/>
        </w:rPr>
        <w:t>Grandes lignes</w:t>
      </w:r>
    </w:p>
    <w:p>
      <w:r/>
      <w:r>
        <w:rPr>
          <w:b/>
        </w:rPr>
        <w:t>Les Israélites quittent l'Égypte (1 – 15)</w:t>
      </w:r>
    </w:p>
    <w:p>
      <w:r/>
      <w:r>
        <w:rPr>
          <w:b/>
        </w:rPr>
        <w:t>Les Israélites dans le désert (16 – 18)</w:t>
      </w:r>
    </w:p>
    <w:p>
      <w:r/>
      <w:r>
        <w:rPr>
          <w:b/>
        </w:rPr>
        <w:t>Les Israélites au mont Sinaï (19 – 40)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