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Habakuki</w:t>
      </w:r>
      <w:r/>
    </w:p>
    <w:p>
      <w:r/>
      <w:r>
        <w:rPr>
          <w:b/>
        </w:rPr>
        <w:t>Kitabu cha</w:t>
      </w:r>
      <w:r>
        <w:t xml:space="preserve"> </w:t>
      </w:r>
      <w:r>
        <w:rPr>
          <w:b/>
        </w:rPr>
        <w:t>Habakuki ni nini?</w:t>
      </w:r>
    </w:p>
    <w:p>
      <w:pPr>
        <w:pStyle w:val="ListBullet"/>
        <w:spacing w:line="240" w:lineRule="auto"/>
        <w:ind w:left="720"/>
      </w:pPr>
      <w:r/>
      <w:r>
        <w:t>Habakuki ni kitabu cha manabii wa Israeli. Ni mkusanyiko wa maombi ya Habakuki na majibu ya Mungu kwake.</w:t>
      </w:r>
    </w:p>
    <w:p>
      <w:pPr>
        <w:pStyle w:val="ListBullet"/>
        <w:spacing w:line="240" w:lineRule="auto"/>
        <w:ind w:left="720"/>
      </w:pPr>
      <w:r/>
      <w:r>
        <w:t>Maombi ya Habakuki yalihusu Mungu na ufalme wa kusini. Majibu ya Mungu yalihusu Wababeli.</w:t>
      </w:r>
    </w:p>
    <w:p>
      <w:pPr>
        <w:pStyle w:val="ListBullet"/>
        <w:spacing w:line="240" w:lineRule="auto"/>
        <w:ind w:left="720"/>
      </w:pPr>
      <w:r/>
      <w:r>
        <w:t>Haijulikani ni mji gani Habakuki alitoka au familia yake ilikuwa nani. Habakuki alizungumza maombi haya kabla ya Wababeli kuharibu Yerusalemu mwaka wa 586 Kabla ya Kristo (KK).</w:t>
      </w:r>
    </w:p>
    <w:p>
      <w:pPr>
        <w:pStyle w:val="ListBullet"/>
        <w:spacing w:line="240" w:lineRule="auto"/>
        <w:ind w:left="720"/>
      </w:pPr>
      <w:r/>
      <w:r>
        <w:t>Maombi ya Habakuki na majibu ya Mungu yaliandikwa kama mashairi.</w:t>
      </w:r>
    </w:p>
    <w:p>
      <w:pPr>
        <w:pStyle w:val="ListBullet"/>
        <w:spacing w:line="240" w:lineRule="auto"/>
        <w:ind w:left="720"/>
      </w:pPr>
      <w:r/>
      <w:r>
        <w:t>Inadhaniwa kwamba Habakuki aliyaandika.</w:t>
      </w:r>
    </w:p>
    <w:p>
      <w:r/>
      <w:r>
        <w:rPr>
          <w:b/>
        </w:rPr>
        <w:t>Kitabu hiki kiliandikiwa nani?</w:t>
      </w:r>
    </w:p>
    <w:p>
      <w:pPr>
        <w:pStyle w:val="ListBullet"/>
        <w:spacing w:line="240" w:lineRule="auto"/>
        <w:ind w:left="720"/>
      </w:pPr>
      <w:r/>
      <w:r>
        <w:t>watu wa ufalme wa kusini wa Yuda.</w:t>
      </w:r>
    </w:p>
    <w:p>
      <w:r/>
      <w:r>
        <w:rPr>
          <w:b/>
        </w:rPr>
        <w:t>Kwa nini Habakuki aliandikwa?</w:t>
      </w:r>
    </w:p>
    <w:p>
      <w:pPr>
        <w:pStyle w:val="ListBullet"/>
        <w:spacing w:line="240" w:lineRule="auto"/>
        <w:ind w:left="720"/>
      </w:pPr>
      <w:r/>
      <w:r>
        <w:t>Kuhimiza watu wa Mungu wanapomuomba Mungu. Wanapaswa kuwa waaminifu kabisa kwa Mungu. Wanapaswa kusubiri Mungu ajibu. Wanapaswa kuamini kwamba Mungu atafanya kile alichoahidi kufanya.</w:t>
      </w:r>
    </w:p>
    <w:p>
      <w:pPr>
        <w:pStyle w:val="ListBullet"/>
        <w:spacing w:line="240" w:lineRule="auto"/>
        <w:ind w:left="720"/>
      </w:pPr>
      <w:r/>
      <w:r>
        <w:t>Kukumbusha watu wa ufalme wa kusini kwamba Mungu angeleta hukumu dhidi yao. Angeleta hukumu dhidi ya wale waliowatendea wengine vibaya.</w:t>
      </w:r>
    </w:p>
    <w:p>
      <w:pPr>
        <w:pStyle w:val="ListBullet"/>
        <w:spacing w:line="240" w:lineRule="auto"/>
        <w:ind w:left="720"/>
      </w:pPr>
      <w:r/>
      <w:r>
        <w:t>Kuhamasisha makundi ya watu yanayotendewa vibaya na serikali zenye nguvu kama Babuloni. Mungu anaahidi kuwaokoa na kuleta hukumu dhidi ya Babuloni.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Mungu anataka watu wake wamuombe. Anajibu watu wake.</w:t>
      </w:r>
    </w:p>
    <w:p>
      <w:pPr>
        <w:pStyle w:val="ListBullet"/>
        <w:spacing w:line="240" w:lineRule="auto"/>
        <w:ind w:left="720"/>
      </w:pPr>
      <w:r/>
      <w:r>
        <w:t>Mungu ni Mtawala mwenye mamlaka kamili juu ya viumbe vyote. Hii inajumuisha wanadamu.</w:t>
      </w:r>
    </w:p>
    <w:p>
      <w:pPr>
        <w:pStyle w:val="ListBullet"/>
        <w:spacing w:line="240" w:lineRule="auto"/>
        <w:ind w:left="720"/>
      </w:pPr>
      <w:r/>
      <w:r>
        <w:t>Mungu analeta hukumu dhidi ya watu wake na makundi yote ya watu kwa kuwatendea wengine vibaya.</w:t>
      </w:r>
    </w:p>
    <w:p>
      <w:pPr>
        <w:pStyle w:val="ListBullet"/>
        <w:spacing w:line="240" w:lineRule="auto"/>
        <w:ind w:left="720"/>
      </w:pPr>
      <w:r/>
      <w:r>
        <w:t>Mungu huokoa watu wanaomwamini kuwa Mwokozi wao.</w:t>
      </w:r>
    </w:p>
    <w:p>
      <w:r/>
      <w:r>
        <w:rPr>
          <w:b/>
        </w:rPr>
        <w:t>Muhtasari</w:t>
      </w:r>
    </w:p>
    <w:p>
      <w:r/>
      <w:r>
        <w:rPr>
          <w:b/>
        </w:rPr>
        <w:t>Maombi ya kwanza ya Habakuki na jibu la Mungu (1:1–11).</w:t>
      </w:r>
    </w:p>
    <w:p>
      <w:r/>
      <w:r>
        <w:rPr>
          <w:b/>
        </w:rPr>
        <w:t>Maombi ya Pili ya Habakuki na Jibu la Mungu (1:12 – 2:20).</w:t>
      </w:r>
    </w:p>
    <w:p>
      <w:r/>
      <w:r>
        <w:rPr>
          <w:b/>
        </w:rPr>
        <w:t>Maombi ya tatu ya Habakuki (3).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