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Warumi</w:t>
      </w:r>
      <w:r/>
    </w:p>
    <w:p>
      <w:r/>
      <w:r>
        <w:rPr>
          <w:b/>
        </w:rPr>
        <w:t>Kitabu cha</w:t>
      </w:r>
      <w:r>
        <w:t xml:space="preserve"> </w:t>
      </w:r>
      <w:r>
        <w:rPr>
          <w:b/>
        </w:rPr>
        <w:t>Warumi ni nini?</w:t>
      </w:r>
    </w:p>
    <w:p>
      <w:pPr>
        <w:pStyle w:val="ListBullet"/>
        <w:spacing w:line="240" w:lineRule="auto"/>
        <w:ind w:left="720"/>
      </w:pPr>
      <w:r/>
      <w:r>
        <w:t>Kitabu cha Warumi ni barua kutoka kwa Paulo. Paulo alizungumza kwa sauti kile alichotaka kusema katika barua zake. Tertio alikuwa katibu aliyenakili barua hii.</w:t>
      </w:r>
    </w:p>
    <w:p>
      <w:pPr>
        <w:pStyle w:val="ListBullet"/>
        <w:spacing w:line="240" w:lineRule="auto"/>
        <w:ind w:left="720"/>
      </w:pPr>
      <w:r/>
      <w:r>
        <w:t>Inadhaniwa kwamba Paulo aliandika barua hii kutoka Korintho mwishoni mwa safari yake ya tatu. Inadhaniwa kwamba aliiandika mwaka wa 57 Baada ya Kristo (BK).</w:t>
      </w:r>
    </w:p>
    <w:p>
      <w:r/>
      <w:r>
        <w:rPr>
          <w:b/>
        </w:rPr>
        <w:t>Kitabu cha Warumi kiliandikiwa nani?</w:t>
      </w:r>
    </w:p>
    <w:p>
      <w:pPr>
        <w:pStyle w:val="ListBullet"/>
        <w:spacing w:line="240" w:lineRule="auto"/>
        <w:ind w:left="720"/>
      </w:pPr>
      <w:r/>
      <w:r>
        <w:t xml:space="preserve"> Waumini katika mji wa Roma. Wengine walikuwa Wayahudi lakini wengi walikuwa Mataifa.</w:t>
      </w:r>
    </w:p>
    <w:p>
      <w:pPr>
        <w:pStyle w:val="ListBullet"/>
        <w:spacing w:line="240" w:lineRule="auto"/>
        <w:ind w:left="720"/>
      </w:pPr>
      <w:r/>
      <w:r>
        <w:t>Wafuasi wa Yesu wanatambua kwamba Kitabu cha Warumi kinashiriki ukweli kuhusu Yesu. Ni kwa ajili ya watu wote kila mahali.</w:t>
      </w:r>
    </w:p>
    <w:p>
      <w:r/>
      <w:r>
        <w:rPr>
          <w:b/>
        </w:rPr>
        <w:t>Kwa nini Kitabu cha Warumi kiliandikwa?</w:t>
      </w:r>
    </w:p>
    <w:p>
      <w:pPr>
        <w:pStyle w:val="ListBullet"/>
        <w:spacing w:line="240" w:lineRule="auto"/>
        <w:ind w:left="720"/>
      </w:pPr>
      <w:r/>
      <w:r>
        <w:t>Kuelezea waumini kule Roma Paulo alikuwa nani na kuwaomba msaada wao. Paulo alitumaini kanisa la Roma lingemsaidia katika safari yake kwenda Uhispania. Paulo alipanga kueneza ujumbe kuhusu Yesu huko Uhispania.</w:t>
      </w:r>
    </w:p>
    <w:p>
      <w:pPr>
        <w:pStyle w:val="ListBullet"/>
        <w:spacing w:line="240" w:lineRule="auto"/>
        <w:ind w:left="720"/>
      </w:pPr>
      <w:r/>
      <w:r>
        <w:t>Kuwasaidia waumini wa Roma na matatizo waliyokuwa nayo kati yao. Waumini wa Kiyahudi na Mataifa hawakukubaliana kuhusu sheria za chakula na siku takatifu.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Habari njema kuhusu Yesu.</w:t>
      </w:r>
    </w:p>
    <w:p>
      <w:pPr>
        <w:pStyle w:val="ListBullet"/>
        <w:spacing w:line="240" w:lineRule="auto"/>
        <w:ind w:left="720"/>
      </w:pPr>
      <w:r/>
      <w:r>
        <w:t>Tamaa ya Mungu ya kuwa na uhusiano wa upendo wa kina na amani na watu wote.</w:t>
      </w:r>
    </w:p>
    <w:p>
      <w:pPr>
        <w:pStyle w:val="ListBullet"/>
        <w:spacing w:line="240" w:lineRule="auto"/>
        <w:ind w:left="720"/>
      </w:pPr>
      <w:r/>
      <w:r>
        <w:t>Uwezo wa Mungu wa kuwaokoa Wayahudi na Mataifa na kuwafanya wawe sawa naye.</w:t>
      </w:r>
    </w:p>
    <w:p>
      <w:pPr>
        <w:pStyle w:val="ListBullet"/>
        <w:spacing w:line="240" w:lineRule="auto"/>
        <w:ind w:left="720"/>
      </w:pPr>
      <w:r/>
      <w:r>
        <w:t>Kuamini Yesu husababisha kumtii Mungu na kuonyesha upendo kwa wengine.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(1:1–15).</w:t>
      </w:r>
    </w:p>
    <w:p>
      <w:r/>
      <w:r>
        <w:rPr>
          <w:b/>
        </w:rPr>
        <w:t>Habari Njema ni nini (1:16–17).</w:t>
      </w:r>
    </w:p>
    <w:p>
      <w:r/>
      <w:r>
        <w:rPr>
          <w:b/>
        </w:rPr>
        <w:t>Kwa nini watu wote wanahitaji kuokolewa (1:18 – 3:20).</w:t>
      </w:r>
    </w:p>
    <w:p>
      <w:r/>
      <w:r>
        <w:rPr>
          <w:b/>
        </w:rPr>
        <w:t>Watu wanafanywa kuwa waadilifu na Mungu kwa kuwa na imani katika Yesu (3:21 – 5:21).</w:t>
      </w:r>
    </w:p>
    <w:p>
      <w:r/>
      <w:r>
        <w:rPr>
          <w:b/>
        </w:rPr>
        <w:t>Kuishi chini ya udhibiti wa Roho Mtakatifu (6 – 8).</w:t>
      </w:r>
    </w:p>
    <w:p>
      <w:r/>
      <w:r>
        <w:rPr>
          <w:b/>
        </w:rPr>
        <w:t>Uhusiano wa Mungu na Israeli (9 – 11).</w:t>
      </w:r>
    </w:p>
    <w:p>
      <w:r/>
      <w:r>
        <w:rPr>
          <w:b/>
        </w:rPr>
        <w:t>Kuishi jinsi Mungu anavyotaka watu waishi (12:1 – 15:13).</w:t>
      </w:r>
    </w:p>
    <w:p>
      <w:r/>
      <w:r>
        <w:rPr>
          <w:b/>
        </w:rPr>
        <w:t>Kazi ya Paulo na mipango yake ya kusafiri (15:14–33).</w:t>
      </w:r>
    </w:p>
    <w:p>
      <w:r/>
      <w:r>
        <w:rPr>
          <w:b/>
        </w:rPr>
        <w:t>Paulo anawasalimu waumini fulani na kuwaaga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