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Wathesalonike</w:t>
      </w:r>
      <w:r/>
    </w:p>
    <w:p>
      <w:r/>
      <w:r>
        <w:rPr>
          <w:b/>
        </w:rPr>
        <w:t>Kitabu cha 1 Wathesalonike ni nini?</w:t>
      </w:r>
    </w:p>
    <w:p>
      <w:pPr>
        <w:pStyle w:val="ListBullet"/>
        <w:spacing w:line="240" w:lineRule="auto"/>
        <w:ind w:left="720"/>
      </w:pPr>
      <w:r/>
      <w:r>
        <w:t>Kitabu cha 1 Wathesalonike ni barua kutoka kwa Paulo. Sila na Timotheo walimsaidia Paulo kuiandika.</w:t>
      </w:r>
    </w:p>
    <w:p>
      <w:pPr>
        <w:pStyle w:val="ListBullet"/>
        <w:spacing w:line="240" w:lineRule="auto"/>
        <w:ind w:left="720"/>
      </w:pPr>
      <w:r/>
      <w:r>
        <w:t>Inadhaniwa kuwa Paulo aliandika barua hii kutoka Korintho karibu mwaka wa 51 Baada ya Kristo (BK)</w:t>
      </w:r>
    </w:p>
    <w:p>
      <w:pPr>
        <w:pStyle w:val="ListBullet"/>
        <w:spacing w:line="240" w:lineRule="auto"/>
        <w:ind w:left="720"/>
      </w:pPr>
      <w:r/>
      <w:r>
        <w:t>Agano Jipya linajumuisha barua mbili kutoka kwa Paulo kwa kanisa huko Thesalonike. Hii ni barua ya kwanza.</w:t>
      </w:r>
    </w:p>
    <w:p>
      <w:r/>
      <w:r>
        <w:rPr>
          <w:b/>
        </w:rPr>
        <w:t>Kitabu cha 1 Wathesalonike kiliandikiwa nani?</w:t>
      </w:r>
    </w:p>
    <w:p>
      <w:pPr>
        <w:pStyle w:val="ListBullet"/>
        <w:spacing w:line="240" w:lineRule="auto"/>
        <w:ind w:left="720"/>
      </w:pPr>
      <w:r/>
      <w:r>
        <w:t>Waumini katika mji wa Thesalonike. Wengine walikuwa Wayahudi lakini wengi walikuwa Mataifa.</w:t>
      </w:r>
    </w:p>
    <w:p>
      <w:pPr>
        <w:pStyle w:val="ListBullet"/>
        <w:spacing w:line="240" w:lineRule="auto"/>
        <w:ind w:left="720"/>
      </w:pPr>
      <w:r/>
      <w:r>
        <w:t>Barua ilisomwa kwa sauti katika makanisa yote eneo la Thesalonike.</w:t>
      </w:r>
    </w:p>
    <w:p>
      <w:pPr>
        <w:pStyle w:val="ListBullet"/>
        <w:spacing w:line="240" w:lineRule="auto"/>
        <w:ind w:left="720"/>
      </w:pPr>
      <w:r/>
      <w:r>
        <w:t>Wafuasi wa Yesu wanatambua kwamba barua ya 1 Wathesalonike inashiriki ukweli kuhusu Yesu. Ni kwa ajili ya watu wote kila mahali.</w:t>
      </w:r>
    </w:p>
    <w:p>
      <w:r/>
      <w:r>
        <w:rPr>
          <w:b/>
        </w:rPr>
        <w:t>Kwa nini kitabu cha 1 Wathesalonike kiliandikwa?</w:t>
      </w:r>
    </w:p>
    <w:p>
      <w:pPr>
        <w:pStyle w:val="ListBullet"/>
        <w:spacing w:line="240" w:lineRule="auto"/>
        <w:ind w:left="720"/>
      </w:pPr>
      <w:r/>
      <w:r>
        <w:t>Kushiriki furaha ya Paulo kwamba Wathesalonike walikuwa wakikaa waaminifu kwa Yesu.</w:t>
      </w:r>
    </w:p>
    <w:p>
      <w:pPr>
        <w:pStyle w:val="ListBullet"/>
        <w:spacing w:line="240" w:lineRule="auto"/>
        <w:ind w:left="720"/>
      </w:pPr>
      <w:r/>
      <w:r>
        <w:t>Kuelezea kazi ya Paulo miongoni mwao.</w:t>
      </w:r>
    </w:p>
    <w:p>
      <w:pPr>
        <w:pStyle w:val="ListBullet"/>
        <w:spacing w:line="240" w:lineRule="auto"/>
        <w:ind w:left="720"/>
      </w:pPr>
      <w:r/>
      <w:r>
        <w:t>Kujibu maswali ambayo waumini wa Thesalonike walimuuliza Paulo. Maswali haya yalihusu kifo na kurudi kwa Yesu duniani.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Paulo anahimiza kanisa huko Thesalonike.</w:t>
      </w:r>
    </w:p>
    <w:p>
      <w:pPr>
        <w:pStyle w:val="ListBullet"/>
        <w:spacing w:line="240" w:lineRule="auto"/>
        <w:ind w:left="720"/>
      </w:pPr>
      <w:r/>
      <w:r>
        <w:t>Kazi ya Paulo kama mtume.</w:t>
      </w:r>
    </w:p>
    <w:p>
      <w:pPr>
        <w:pStyle w:val="ListBullet"/>
        <w:spacing w:line="240" w:lineRule="auto"/>
        <w:ind w:left="720"/>
      </w:pPr>
      <w:r/>
      <w:r>
        <w:t>Maagizo kuhusu maisha matakatifu.</w:t>
      </w:r>
    </w:p>
    <w:p>
      <w:pPr>
        <w:pStyle w:val="ListBullet"/>
        <w:spacing w:line="240" w:lineRule="auto"/>
        <w:ind w:left="720"/>
      </w:pPr>
      <w:r/>
      <w:r>
        <w:t>Kurudi kwa Yesu duniani.</w:t>
      </w:r>
    </w:p>
    <w:p>
      <w:r/>
      <w:r>
        <w:rPr>
          <w:b/>
        </w:rPr>
        <w:t>Muhtasari</w:t>
      </w:r>
    </w:p>
    <w:p>
      <w:r/>
      <w:r>
        <w:rPr>
          <w:b/>
        </w:rPr>
        <w:t>Paulo anatoa shukrani kwa imani ya Wathesalonike (Sura ya 1).</w:t>
      </w:r>
    </w:p>
    <w:p>
      <w:r/>
      <w:r>
        <w:rPr>
          <w:b/>
        </w:rPr>
        <w:t>Paulo anaeleza kazi yake kama mtume huko Thesalonike (2:1 – 3:10).</w:t>
      </w:r>
    </w:p>
    <w:p>
      <w:r/>
      <w:r>
        <w:rPr>
          <w:b/>
        </w:rPr>
        <w:t>Paulo anaomba kwa ajili ya Wathesalonike (3:11–13).</w:t>
      </w:r>
    </w:p>
    <w:p>
      <w:r/>
      <w:r>
        <w:rPr>
          <w:b/>
        </w:rPr>
        <w:t>Paulo anawahimiza Wathesalonike (4:1 – 5:22).</w:t>
      </w:r>
    </w:p>
    <w:p>
      <w:r/>
      <w:r>
        <w:rPr>
          <w:b/>
        </w:rPr>
        <w:t>Salamu za mwisho (5:23–28).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