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b/>
          <w:lang w:val="en_US" w:bidi="en_US"/>
        </w:rPr>
        <w:t>What is the book of 1 Samuel?</w:t>
      </w:r>
    </w:p>
    <w:p>
      <w:pPr>
        <w:pStyle w:val="ListBullet"/>
        <w:spacing w:line="240" w:lineRule="auto"/>
        <w:ind w:left="720"/>
      </w:pPr>
      <w:r>
        <w:rPr>
          <w:lang w:val="en_US" w:bidi="en_US"/>
        </w:rPr>
      </w:r>
      <w:r>
        <w:rPr>
          <w:lang w:val="en_US" w:bidi="en_US"/>
        </w:rPr>
        <w:t>1 Samuel is an account of Israel’s history. It’s thought that these events took place between the years 1100 and 931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prophet Samuel wrote some of these stories down.</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Two books in the Bible are named after Samuel. The two books had been one book when they were first written down. Later they were divided into two.</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1 Samuel written?</w:t>
      </w:r>
    </w:p>
    <w:p>
      <w:pPr>
        <w:pStyle w:val="ListBullet"/>
        <w:spacing w:line="240" w:lineRule="auto"/>
        <w:ind w:left="720"/>
      </w:pPr>
      <w:r>
        <w:rPr>
          <w:lang w:val="en_US" w:bidi="en_US"/>
        </w:rPr>
      </w:r>
      <w:r>
        <w:rPr>
          <w:lang w:val="en_US" w:bidi="en_US"/>
        </w:rPr>
        <w:t>To record the end of Israel being led by judges. Samuel was the last judge.</w:t>
      </w:r>
    </w:p>
    <w:p>
      <w:pPr>
        <w:pStyle w:val="ListBullet"/>
        <w:spacing w:line="240" w:lineRule="auto"/>
        <w:ind w:left="720"/>
      </w:pPr>
      <w:r>
        <w:rPr>
          <w:lang w:val="en_US" w:bidi="en_US"/>
        </w:rPr>
      </w:r>
      <w:r>
        <w:rPr>
          <w:lang w:val="en_US" w:bidi="en_US"/>
        </w:rPr>
        <w:t>To record the beginning of Israel being led by kings. Saul was the first king and David was the second king.</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Samuel served God and the people of Israel faithfully.</w:t>
      </w:r>
    </w:p>
    <w:p>
      <w:pPr>
        <w:pStyle w:val="ListBullet"/>
        <w:spacing w:line="240" w:lineRule="auto"/>
        <w:ind w:left="720"/>
      </w:pPr>
      <w:r>
        <w:rPr>
          <w:lang w:val="en_US" w:bidi="en_US"/>
        </w:rPr>
      </w:r>
      <w:r>
        <w:rPr>
          <w:lang w:val="en_US" w:bidi="en_US"/>
        </w:rPr>
        <w:t>When the Israelites wanted a human king they were saying no to God as their King.</w:t>
      </w:r>
    </w:p>
    <w:p>
      <w:pPr>
        <w:pStyle w:val="ListBullet"/>
        <w:spacing w:line="240" w:lineRule="auto"/>
        <w:ind w:left="720"/>
      </w:pPr>
      <w:r>
        <w:rPr>
          <w:lang w:val="en_US" w:bidi="en_US"/>
        </w:rPr>
      </w:r>
      <w:r>
        <w:rPr>
          <w:lang w:val="en_US" w:bidi="en_US"/>
        </w:rPr>
        <w:t>Leaders like Eli and Saul suffered when they weren’t faithful to God.</w:t>
      </w:r>
    </w:p>
    <w:p>
      <w:pPr/>
      <w:r>
        <w:rPr>
          <w:lang w:val="en_US" w:bidi="en_US"/>
        </w:rPr>
      </w:r>
      <w:r>
        <w:rPr>
          <w:b/>
          <w:lang w:val="en_US" w:bidi="en_US"/>
        </w:rPr>
        <w:t>Outline</w:t>
      </w:r>
    </w:p>
    <w:p>
      <w:pPr/>
      <w:r>
        <w:rPr>
          <w:lang w:val="en_US" w:bidi="en_US"/>
        </w:rPr>
      </w:r>
      <w:r>
        <w:rPr>
          <w:b/>
          <w:lang w:val="en_US" w:bidi="en_US"/>
        </w:rPr>
        <w:t>Samuel’s life and work as a priest, prophet and judge (1 – 7).</w:t>
      </w:r>
    </w:p>
    <w:p>
      <w:pPr/>
      <w:r>
        <w:rPr>
          <w:lang w:val="en_US" w:bidi="en_US"/>
        </w:rPr>
      </w:r>
      <w:r>
        <w:rPr>
          <w:b/>
          <w:lang w:val="en_US" w:bidi="en_US"/>
        </w:rPr>
        <w:t>Saul’s life and rule as king (8 – 15).</w:t>
      </w:r>
    </w:p>
    <w:p>
      <w:pPr/>
      <w:r>
        <w:rPr>
          <w:lang w:val="en_US" w:bidi="en_US"/>
        </w:rPr>
      </w:r>
      <w:r>
        <w:rPr>
          <w:b/>
          <w:lang w:val="en_US" w:bidi="en_US"/>
        </w:rPr>
        <w:t>David’s life and service before becoming king (16 – 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