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3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3 Yohana ni barua. Barua hiyo haijasema ni nani mwandishi. Inadhaniwa kuwa mtume Yohana aliandika. Njia ambayo barua imeandikwa ni kama 1 Yohana na 2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karibu na mwaka wa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zinazodhaniwa kuandikwa na Yohana. Hii ni barua ya tatu.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3 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Muumini anayeitwa Gayo. Inadhaniwa kuwa Gayo alikuwa kiongozi wa kanisa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3 Yohana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3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Kumuomba Gayo kusaidia waumini fulani waliokuwa wakisafiri.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Kumwonya Gayo asifanane na kiongozi mwingine wa kanisa aitwaye Diotrefe.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Kubaki Mwaminifu kwa ukweli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Kuhudumia waumini wengine na kufanya kazi pamoja nao.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Kufanya vizuri.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anamhimiza Gayo (1:3–8).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anaonya dhidi ya Diotrefe (1:9–11).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Mfano mzuri wa Demetrio (1:12).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(1:13–15).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