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Mateo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escribió estas historias y enseñanzas. Se cree que las escribió entre los años 60 y 65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en Israel durante la época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Mateo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a los judíos que Jesús es el Rey y el Mesías que Dios había prometido enviar.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 a los judíos a creer en Jesús y seguirlo fielmente.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vida y obra de Jesús cumplen las profecías del Antiguo Testamento sobre el Mesías.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tiene autoridad como maestro. Mateo registró las enseñanzas de Jesús en cinco largos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es el Rey de todo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trajo el reino de Dios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Genealogía y nacimiento de Jesús (1 - 2).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es bautizado y tentado (3 – 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Primer mensaje largo de Jesús. Enseñanzas en la ladera de la montaña (5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muestra que tiene autoridad (8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Segundo mensaje largo de Jesús. Enseñanzas para los doce discípulos (10).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Algunos creen en Jesús y algunos se oponen a él (11 – 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 mensaje largo de Jesús. Enseñanzas sobre el reino de los cielos (13).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realiza milagros y enfrenta oposición (14 – 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cuarto mensaje largo de Jesús. Enseñanzas sobre el reino de los cielos y sobre ser importante (18).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viaja a Jerusalén y advierte a Jerusalén (19 – 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Quinto mensaje largo de Jesús. Enseñanzas desde el Monte de los Olivos (24 – 25).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últimos días de Jesús, su muerte y resurrección (26:1 – 28:15).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instrucciones finales de Jesús a sus discípulos (28:16–20).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