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REV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Revelation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Revelation?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book of Revelation is a letter. It’s apocalyptic writing and includes prophecy. The writer called himself John. It’s thought that this was the apostle John.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Revelation was written around the year AD 95. This was when Domitian was emperor of Rome.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Revelation written to?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seven churches in the Roman territory called Asia Minor. This is the country now known as Turkey.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They were the churches in Ephesus, Smyrna, Pergamum, Thyatira, Sardis, Philadelphia and Laodicea.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Revelation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Revelation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encourage believers who were being treated badly for following Jesus.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encourage them to refuse to believe false teaching about Jesus.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give believers hope about God’s kingdom now and in the future.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Only God is worthy of worship.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 will stop all evil spiritual powers and the human beings who serve them.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Jesus will return and will judge all people and all evil spiritual beings.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Jesus will bring the new heaven and the new earth.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Greetings (1:1–8).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John’s first vision. Jesus in the middle of the seven lampstands (1:9 – 3:22).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John’s second vision (4 ­– 16).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John’s third vision (17:1 ­– 21:8).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John’s fourth vision. The Holy City (21:9 – 22:5).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Final words (22:6–21).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