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約伯記是一卷以色列的智慧書，包含詩歌和歌曲。這卷書探討許多關於苦難的問題，並提供一些答案。它透過約伯的故事以及約伯、他的朋友和神的對話來表達其思想，大部分內容以長篇的詩歌形式書寫。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約伯的故事發生在亞伯拉罕、以撒和雅各生活的時代，地點位於以色列地的東方。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約伯記的作者和寫作時間不詳。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為了解釋人們所遭受各樣不同的苦難。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為了展示神擁有超越一切的大能和權柄。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為了展示神賜予生命，並維繫所有祂創造的萬物。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為了提供一個在苦難中仍然忠於神的榜樣。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苦難的原因各式各樣，不能僅以人犯罪導致的結果來解釋。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人類無法完全理解神和祂的作為，但可以信靠祂愛祂所造的一切，並賜福祂的子民。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神試驗人類，這些試驗可以顯示一個人是否真正忠於神。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約伯蒙福與成功（1:1–5）。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約伯受試煉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（1－2章）。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約伯、以利法、比勒達和瑣法的講話（3－31章）。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以利戶的講話（32－37章）。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神的講話（38:1－42:6）。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約伯再次蒙福與成功（42:7–17）。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