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تسالونيكي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تسالونيكي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تسالونيكي الأولى هي رسالة من الرسول بولس. وقد ساعده سيلا وتيموثاوس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بولس كتب هذه الرسالة من كورنثوس حوالي عام 51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تسالونيكي.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تسالونيكي. وقد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تسالونيكي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تسالونيكي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لمشاركة فرح الرسول بولس بأن أهل تسالونيكي كانوا أمناء ليسوع.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لتوضيح عمل بولس بينهم.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للإجابة على الأسئلة التي كان قد طرحها المؤمنون في تسالونيكي على بولس. وقد كانت هذه الأسئلة تتعلق بالموت وعودة يسوع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بولس يشجع الكنيسة في تسالونيكي.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عمل بولس كرسول.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تعليمات حول الحياة المُقَدَّسة.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رجوع يسوع إلى الأرض.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يشكر الله من أجل إيمان أهل تسالونيكي 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يشرح عمله كرسول في تسالونيكي (2:1 – 3:10).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يصلي من أجل أهل تسالونيكي (3:11–13).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يشجع أهل تسالونيكي (4:1 – 5:22).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(5:23–28).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