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John is a letter. The letter doesn’t say who the writer was. It’s thought that the apostle John wrote it. The way the letter is written is very much like the Gospel of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the Gospel of John. It’s thought that he wrote it between the years AD 85 and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1 John was written to. It’s thought that John sent it to believers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taught that Jesus wasn’t both a human being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about faith in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Those who know God and show love to others are God’s children.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completely human and completely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paid for people’s sins.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of Life became a human being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Light and darkness, loving and hating (1:5 – 2:28).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children and the devil’s children (2:29 – 3:24).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Testing the spirits (4:1–6).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love made complete (4:7–21).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the true God and giver of eternal life (5).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