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к Тимофею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между 66 и 67 гг. н.э. Считается, что он написал его незадолго до своей смерти.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Тимофею.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Тимофею, когда он трудился и служил в церкви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к Тимофею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поделиться мыслями Павла о его жизни. Павел считал, что скоро будет казнён.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наставить Тимофея.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Божьему Слову можно доверять.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Тимофей должен оставаться верным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Тимофей должен завершить дело, которое Бог ему поручил.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призывает Тимофея быть верным Иисусу в трудах и служении (1:3 – 2:13).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Как Тимофею следует поступать (2:14–26).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Пример Павла в верности и предупреждение о лицемерах (3:1 – 4:5).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готовится к концу своей жизни (4:6–18).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(4:19–22).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