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路得記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路得記是發生在士師時期的故事。一般認為這些事件發生在公元前1375年至1050年間。這個故事在以色列和猶太家庭中流傳了數百年。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一般認為先知撒母耳記錄了部分故事內容。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路得記的其它部分則由其他的以色列人記錄下來。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為了記錄神對拿俄米和路得的信實和慈愛。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為了記錄大衛王家族的故事。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為了展示神如何供應並照顧那些信靠祂的人，這包括以色列人和全世界的人。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路得、波阿斯和神表現出忠誠的愛與慈愛。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家族保護者有責任幫助有需要的家人。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路得是外邦人，而大衛王出自她的家族。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拿俄米從摩押回到伯利恆（1章）。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路得在波阿斯的田裡拾取麥穗（2章）。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路得請求波阿斯娶她為妻（3章）。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路得嫁給波阿斯並生了一個兒子（4:1–17章）。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從法勒斯到大衛的家譜（4:18–22章）。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