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Corinthiens</w:t>
      </w:r>
      <w:r/>
    </w:p>
    <w:p>
      <w:r/>
      <w:r>
        <w:rPr>
          <w:b/>
        </w:rPr>
        <w:t>Qu'est-ce que la Première épître aux Corinthiens ?</w:t>
      </w:r>
    </w:p>
    <w:p>
      <w:pPr>
        <w:pStyle w:val="ListBullet"/>
        <w:spacing w:line="240" w:lineRule="auto"/>
        <w:ind w:left="720"/>
      </w:pPr>
      <w:r/>
      <w:r>
        <w:t>L'épître de 1 Corinthiens est une lettre de Paul. Sosthène a aidé Paul à l'écrire.</w:t>
      </w:r>
    </w:p>
    <w:p>
      <w:pPr>
        <w:pStyle w:val="ListBullet"/>
        <w:spacing w:line="240" w:lineRule="auto"/>
        <w:ind w:left="720"/>
      </w:pPr>
      <w:r/>
      <w:r>
        <w:t>Paul a écrit cette lettre vers la fin de son troisième voyage missionnaire. On pense qu'il l'a écrite vers 55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l'Église de Corinthe. Celle-ci est la première.</w:t>
      </w:r>
    </w:p>
    <w:p>
      <w:r/>
      <w:r>
        <w:rPr>
          <w:b/>
        </w:rPr>
        <w:t>À qui la Première épître aux Corinthiens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/>
      <w:r>
        <w:t>Cette lettre a été lue à haute voix dans les Églises tout autour de la région de Corinthe.</w:t>
      </w:r>
    </w:p>
    <w:p>
      <w:pPr>
        <w:pStyle w:val="ListBullet"/>
        <w:spacing w:line="240" w:lineRule="auto"/>
        <w:ind w:left="720"/>
      </w:pPr>
      <w:r/>
      <w:r>
        <w:t>Les disciples de Jésus reconnaissent que 1 Corinthiens partage la vérité sur Jésus. La lettre de 1 Corinthiens a donc été écrite pour tous les peuples partout dans le monde.</w:t>
      </w:r>
    </w:p>
    <w:p>
      <w:r/>
      <w:r>
        <w:rPr>
          <w:b/>
        </w:rPr>
        <w:t>Pourquoi la Première épître aux Corinthiens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répondre aux questions des croyants de l'Église de Corinthe à Paul. Ils lui avaient écrit des lettres à propos de problèmes dans leur Église.</w:t>
      </w:r>
    </w:p>
    <w:p>
      <w:pPr>
        <w:pStyle w:val="ListBullet"/>
        <w:spacing w:line="240" w:lineRule="auto"/>
        <w:ind w:left="720"/>
      </w:pPr>
      <w:r/>
      <w:r>
        <w:t>Cette lettre a été écrite pour encourager les croyants de Corinthe.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Vivre une vie sainte et vivre en paix avec les autres croyants</w:t>
      </w:r>
    </w:p>
    <w:p>
      <w:pPr>
        <w:pStyle w:val="ListBullet"/>
        <w:spacing w:line="240" w:lineRule="auto"/>
        <w:ind w:left="720"/>
      </w:pPr>
      <w:r/>
      <w:r>
        <w:t>Maintenir l'ordre pendant les cultes et pendant la Sainte Cène</w:t>
      </w:r>
    </w:p>
    <w:p>
      <w:pPr>
        <w:pStyle w:val="ListBullet"/>
        <w:spacing w:line="240" w:lineRule="auto"/>
        <w:ind w:left="720"/>
      </w:pPr>
      <w:r/>
      <w:r>
        <w:t>Comment utiliser les dons de l'Esprit</w:t>
      </w:r>
    </w:p>
    <w:p>
      <w:pPr>
        <w:pStyle w:val="ListBullet"/>
        <w:spacing w:line="240" w:lineRule="auto"/>
        <w:ind w:left="720"/>
      </w:pPr>
      <w:r/>
      <w:r>
        <w:t>La vérité sur la résurrection de Jésus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(1.1–9)</w:t>
      </w:r>
    </w:p>
    <w:p>
      <w:r/>
      <w:r>
        <w:rPr>
          <w:b/>
        </w:rPr>
        <w:t>Problèmes à Corinthe (1.10 – 6.20)</w:t>
      </w:r>
    </w:p>
    <w:p>
      <w:r/>
      <w:r>
        <w:rPr>
          <w:b/>
        </w:rPr>
        <w:t>Réponses de Paul aux questions des croyants de Corinthe (7 – 14)</w:t>
      </w:r>
    </w:p>
    <w:p>
      <w:r/>
      <w:r>
        <w:rPr>
          <w:b/>
        </w:rPr>
        <w:t>Résurrection de Jésus d'entre les morts (15)</w:t>
      </w:r>
    </w:p>
    <w:p>
      <w:r/>
      <w:r>
        <w:rPr>
          <w:b/>
        </w:rPr>
        <w:t>Paul salue les Corinthiens et dit au revoir (16)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