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Corinthiens</w:t>
      </w:r>
      <w:r/>
    </w:p>
    <w:p>
      <w:r/>
      <w:r>
        <w:rPr>
          <w:b/>
        </w:rPr>
        <w:t>Qu'est-ce que la Deuxième épître aux Corinthiens ?</w:t>
      </w:r>
    </w:p>
    <w:p>
      <w:pPr>
        <w:pStyle w:val="ListBullet"/>
        <w:spacing w:line="240" w:lineRule="auto"/>
        <w:ind w:left="720"/>
      </w:pPr>
      <w:r/>
      <w:r>
        <w:t>La Deuxième épître aux Corinthiens est une lettre de Paul. Timothée a aidé Paul à l'écrire.</w:t>
      </w:r>
    </w:p>
    <w:p>
      <w:pPr>
        <w:pStyle w:val="ListBullet"/>
        <w:spacing w:line="240" w:lineRule="auto"/>
        <w:ind w:left="720"/>
      </w:pPr>
      <w:r/>
      <w:r>
        <w:t>Paul a écrit cette lettre vers la fin de son séjour à Éphèse. C'était pendant son troisième voyage missionnaire. On pense qu'il l'a écrite entre 55 et 57 apr. J.-C.</w:t>
      </w:r>
    </w:p>
    <w:p>
      <w:pPr>
        <w:pStyle w:val="ListBullet"/>
        <w:spacing w:line="240" w:lineRule="auto"/>
        <w:ind w:left="720"/>
      </w:pPr>
      <w:r/>
      <w:r>
        <w:t>Le Nouveau Testament contient deux lettres de Paul à l'Église de Corinthe. Celle-ci est la deuxième.</w:t>
      </w:r>
    </w:p>
    <w:p>
      <w:r/>
      <w:r>
        <w:rPr>
          <w:b/>
        </w:rPr>
        <w:t>À qui la Deuxième épître aux Corinthiens a-t-elle été écrite ?</w:t>
      </w:r>
    </w:p>
    <w:p>
      <w:pPr>
        <w:pStyle w:val="ListBullet"/>
        <w:spacing w:line="240" w:lineRule="auto"/>
        <w:ind w:left="720"/>
      </w:pPr>
      <w:r/>
      <w:r>
        <w:t>Cette lettre a été écrite aux mêmes personnes qui ont reçu 1 Corinthiens. La lettre de 2 Corinthiens a été écrite aux croyants de la ville de Corinthe. Certains sont des Juifs, mais la plupart sont des non-Juifs. Certains sont riches et d'autres sont pauvres. Peu d'entre eux connaissent bien l'Ancien Testament.</w:t>
      </w:r>
    </w:p>
    <w:p>
      <w:pPr>
        <w:pStyle w:val="ListBullet"/>
        <w:spacing w:line="240" w:lineRule="auto"/>
        <w:ind w:left="720"/>
      </w:pPr>
      <w:r/>
      <w:r>
        <w:t>La lettre de 2 Corinthiens a été écrite pour tous les croyants de toute la région d'Achaïe.</w:t>
      </w:r>
    </w:p>
    <w:p>
      <w:pPr>
        <w:pStyle w:val="ListBullet"/>
        <w:spacing w:line="240" w:lineRule="auto"/>
        <w:ind w:left="720"/>
      </w:pPr>
      <w:r/>
      <w:r>
        <w:t>Les disciples de Jésus reconnaissent que 2 Corinthiens partage la vérité sur Jésus. Cette lettre a donc été écrite pour tous les peuples partout dans le monde.</w:t>
      </w:r>
    </w:p>
    <w:p>
      <w:r/>
      <w:r>
        <w:rPr>
          <w:b/>
        </w:rPr>
        <w:t>Pourquoi la Deuxième épître aux Corinthiens a-t-elle été écrite ?</w:t>
      </w:r>
    </w:p>
    <w:p>
      <w:pPr>
        <w:pStyle w:val="ListBullet"/>
        <w:spacing w:line="240" w:lineRule="auto"/>
        <w:ind w:left="720"/>
      </w:pPr>
      <w:r/>
      <w:r>
        <w:t>Cette lettre a été écrite pour rétablir la paix entre Paul et les croyants de Corinthe.</w:t>
      </w:r>
    </w:p>
    <w:p>
      <w:pPr>
        <w:pStyle w:val="ListBullet"/>
        <w:spacing w:line="240" w:lineRule="auto"/>
        <w:ind w:left="720"/>
      </w:pPr>
      <w:r/>
      <w:r>
        <w:t>Cette lettre a été écrite pour expliquer le travail de Paul et montrer qu'il était digne de respect en tant qu'apôtre.</w:t>
      </w:r>
    </w:p>
    <w:p>
      <w:pPr>
        <w:pStyle w:val="ListBullet"/>
        <w:spacing w:line="240" w:lineRule="auto"/>
        <w:ind w:left="720"/>
      </w:pPr>
      <w:r/>
      <w:r>
        <w:t>Cette lettre a été écrite pour expliquer plus de choses à propos des sujets de 1 Corinthiens.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Travail et souffrances de Paul en tant qu'apôtre</w:t>
      </w:r>
    </w:p>
    <w:p>
      <w:pPr>
        <w:pStyle w:val="ListBullet"/>
        <w:spacing w:line="240" w:lineRule="auto"/>
        <w:ind w:left="720"/>
      </w:pPr>
      <w:r/>
      <w:r>
        <w:t>Réconfort de Dieu pour les croyants pendant les moments difficiles</w:t>
      </w:r>
    </w:p>
    <w:p>
      <w:pPr>
        <w:pStyle w:val="ListBullet"/>
        <w:spacing w:line="240" w:lineRule="auto"/>
        <w:ind w:left="720"/>
      </w:pPr>
      <w:r/>
      <w:r>
        <w:t>Vie sainte pour les chrétiens</w:t>
      </w:r>
    </w:p>
    <w:p>
      <w:pPr>
        <w:pStyle w:val="ListBullet"/>
        <w:spacing w:line="240" w:lineRule="auto"/>
        <w:ind w:left="720"/>
      </w:pPr>
      <w:r/>
      <w:r>
        <w:t>La nouvelle alliance et la nouvelle création</w:t>
      </w:r>
    </w:p>
    <w:p>
      <w:pPr>
        <w:pStyle w:val="ListBullet"/>
        <w:spacing w:line="240" w:lineRule="auto"/>
        <w:ind w:left="720"/>
      </w:pPr>
      <w:r/>
      <w:r>
        <w:t>L'offrande d'argent pour les croyants juifs dans le besoin à Jérusalem</w:t>
      </w:r>
    </w:p>
    <w:p>
      <w:r/>
      <w:r>
        <w:rPr>
          <w:b/>
        </w:rPr>
        <w:t>Grandes lignes</w:t>
      </w:r>
    </w:p>
    <w:p>
      <w:r/>
      <w:r>
        <w:rPr>
          <w:b/>
        </w:rPr>
        <w:t>Salutations (1.1–11)</w:t>
      </w:r>
    </w:p>
    <w:p>
      <w:r/>
      <w:r>
        <w:rPr>
          <w:b/>
        </w:rPr>
        <w:t>Paul</w:t>
      </w:r>
      <w:r>
        <w:t xml:space="preserve"> </w:t>
      </w:r>
      <w:r>
        <w:rPr>
          <w:b/>
        </w:rPr>
        <w:t>explique son travail en tant qu'apôtre (1.12 – 7.16)</w:t>
      </w:r>
    </w:p>
    <w:p>
      <w:r/>
      <w:r>
        <w:rPr>
          <w:b/>
        </w:rPr>
        <w:t>L'offrande pour les croyants juifs dans le besoin à Jérusalem (8 – 9)</w:t>
      </w:r>
    </w:p>
    <w:p>
      <w:r/>
      <w:r>
        <w:rPr>
          <w:b/>
        </w:rPr>
        <w:t>Paul en dit plus sur son travail en tant qu'apôtre (10.1 – 13.10)</w:t>
      </w:r>
    </w:p>
    <w:p>
      <w:r/>
      <w:r>
        <w:rPr>
          <w:b/>
        </w:rPr>
        <w:t>Paul salue les Corinthiens et dit au revoir (13.11–14)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