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(Portuguese)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Crônicas</w:t>
      </w:r>
      <w:r/>
    </w:p>
    <w:p>
      <w:r/>
      <w:r>
        <w:rPr>
          <w:b/>
        </w:rPr>
        <w:t>O que é o livro de 2 Crônicas?</w:t>
      </w:r>
    </w:p>
    <w:p>
      <w:pPr>
        <w:pStyle w:val="ListBullet"/>
        <w:spacing w:line="240" w:lineRule="auto"/>
        <w:ind w:left="720"/>
      </w:pPr>
      <w:r/>
      <w:r>
        <w:t>O livro de 2 Crônicas é um relato da história de Israel. Esses eventos ocorreram entre os anos 970 e 538 a.C. As histórias sobre esses eventos foram transmitidas por centenas de anos. Elas foram passadas dentro das famílias israelitas e judaicas.</w:t>
      </w:r>
    </w:p>
    <w:p>
      <w:pPr>
        <w:pStyle w:val="ListBullet"/>
        <w:spacing w:line="240" w:lineRule="auto"/>
        <w:ind w:left="720"/>
      </w:pPr>
      <w:r/>
      <w:r>
        <w:t>Acredita-se que Esdras pode ter escrito algumas dessas histórias, que foram escritas por volta do ano 430 a.C. Isso foi depois que alguns judeus retornaram a Judá após serem forçados a viver na Babilônia.</w:t>
      </w:r>
    </w:p>
    <w:p>
      <w:pPr>
        <w:pStyle w:val="ListBullet"/>
        <w:spacing w:line="240" w:lineRule="auto"/>
        <w:ind w:left="720"/>
      </w:pPr>
      <w:r/>
      <w:r>
        <w:t>Outras partes foram escritas por outros judeus.</w:t>
      </w:r>
    </w:p>
    <w:p>
      <w:pPr>
        <w:pStyle w:val="ListBullet"/>
        <w:spacing w:line="240" w:lineRule="auto"/>
        <w:ind w:left="720"/>
      </w:pPr>
      <w:r/>
      <w:r>
        <w:t>Os livros 1 Crônicas e 2 Crônicas eram um único livro quando foram escritos pela primeira vez. Mais tarde, foram divididos em dois livros. Eles incluem muitos eventos e histórias registrados em 1 e 2 Samuel e 1 e 2 Reis.</w:t>
      </w:r>
    </w:p>
    <w:p>
      <w:r/>
      <w:r>
        <w:rPr>
          <w:b/>
        </w:rPr>
        <w:t>Para quem foi escrito este livro?</w:t>
      </w:r>
    </w:p>
    <w:p>
      <w:pPr>
        <w:pStyle w:val="ListBullet"/>
        <w:spacing w:line="240" w:lineRule="auto"/>
        <w:ind w:left="720"/>
      </w:pPr>
      <w:r/>
      <w:r>
        <w:t>Para os judeus que haviam retornado a Judá. Eles viveram no exílio na Babilônia por muitos anos.</w:t>
      </w:r>
    </w:p>
    <w:p>
      <w:r/>
      <w:r>
        <w:rPr>
          <w:b/>
        </w:rPr>
        <w:t>Por que 2 Crônicas foi escrito?</w:t>
      </w:r>
    </w:p>
    <w:p>
      <w:pPr>
        <w:pStyle w:val="ListBullet"/>
        <w:spacing w:line="240" w:lineRule="auto"/>
        <w:ind w:left="720"/>
      </w:pPr>
      <w:r/>
      <w:r>
        <w:t>Para lembrar os judeus de sua história como povo de Deus.</w:t>
      </w:r>
    </w:p>
    <w:p>
      <w:pPr>
        <w:pStyle w:val="ListBullet"/>
        <w:spacing w:line="240" w:lineRule="auto"/>
        <w:ind w:left="720"/>
      </w:pPr>
      <w:r/>
      <w:r>
        <w:t>Para lembrar os judeus de que Deus permaneceu fiel a eles e às suas alianças.</w:t>
      </w:r>
    </w:p>
    <w:p>
      <w:pPr>
        <w:pStyle w:val="ListBullet"/>
        <w:spacing w:line="240" w:lineRule="auto"/>
        <w:ind w:left="720"/>
      </w:pPr>
      <w:r/>
      <w:r>
        <w:t>Para encorajar todos os judeus a seguirem o exemplo de Davi de obedecer a Deus e adorarem somente a ele.</w:t>
      </w:r>
    </w:p>
    <w:p>
      <w:r/>
      <w:r>
        <w:rPr>
          <w:b/>
        </w:rPr>
        <w:t>Ideias principais</w:t>
      </w:r>
    </w:p>
    <w:p>
      <w:pPr>
        <w:pStyle w:val="ListBullet"/>
        <w:spacing w:line="240" w:lineRule="auto"/>
        <w:ind w:left="720"/>
      </w:pPr>
      <w:r/>
      <w:r>
        <w:t>O templo foi construído. Muitos anos depois, foi destruído.</w:t>
      </w:r>
    </w:p>
    <w:p>
      <w:pPr>
        <w:pStyle w:val="ListBullet"/>
        <w:spacing w:line="240" w:lineRule="auto"/>
        <w:ind w:left="720"/>
      </w:pPr>
      <w:r/>
      <w:r>
        <w:t>Alguns reis seguiram o exemplo de Davi, obedecendo a Deus e adorando-o fielmente. Outros reis se recusaram a obedecer a Deus.</w:t>
      </w:r>
    </w:p>
    <w:p>
      <w:pPr>
        <w:pStyle w:val="ListBullet"/>
        <w:spacing w:line="240" w:lineRule="auto"/>
        <w:ind w:left="720"/>
      </w:pPr>
      <w:r/>
      <w:r>
        <w:t>Deus queria que todas as pessoas o adorassem de todo o coração.</w:t>
      </w:r>
    </w:p>
    <w:p>
      <w:pPr>
        <w:pStyle w:val="ListBullet"/>
        <w:spacing w:line="240" w:lineRule="auto"/>
        <w:ind w:left="720"/>
      </w:pPr>
      <w:r/>
      <w:r>
        <w:t>A promessa de Deus sobre reis da linhagem da família de Davi era verdadeira.</w:t>
      </w:r>
    </w:p>
    <w:p>
      <w:r/>
      <w:r>
        <w:rPr>
          <w:b/>
        </w:rPr>
        <w:t>Esboço</w:t>
      </w:r>
    </w:p>
    <w:p>
      <w:r/>
      <w:r>
        <w:rPr>
          <w:b/>
        </w:rPr>
        <w:t>O governo de Salomão como rei (1–9).</w:t>
      </w:r>
    </w:p>
    <w:p>
      <w:r/>
      <w:r>
        <w:rPr>
          <w:b/>
        </w:rPr>
        <w:t>O reino do sul (10–36).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