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Daniel</w:t>
      </w:r>
      <w:r/>
    </w:p>
    <w:p>
      <w:r/>
      <w:r>
        <w:rPr>
          <w:b/>
        </w:rPr>
        <w:t>O que é o livro de Daniel?</w:t>
      </w:r>
    </w:p>
    <w:p>
      <w:pPr>
        <w:pStyle w:val="ListBullet"/>
        <w:spacing w:line="240" w:lineRule="auto"/>
        <w:ind w:left="720"/>
      </w:pPr>
      <w:r/>
      <w:r>
        <w:t>Daniel é um livro dos profetas de Israel. É uma coleção de histórias, mensagens e visões. Inclui cartas e orações.</w:t>
      </w:r>
    </w:p>
    <w:p>
      <w:pPr>
        <w:pStyle w:val="ListBullet"/>
        <w:spacing w:line="240" w:lineRule="auto"/>
        <w:ind w:left="720"/>
      </w:pPr>
      <w:r/>
      <w:r>
        <w:t>A maioria das histórias é sobre Daniel. Há também histórias sobre Sadraque, Mesaque, Abednego e reis da Babilônia e da Pérsia. Deus deu a Daniel as visões e mensagens. Elas são sobre os governos daquela época e sobre os governos após o tempo de Daniel.</w:t>
      </w:r>
    </w:p>
    <w:p>
      <w:pPr>
        <w:pStyle w:val="ListBullet"/>
        <w:spacing w:line="240" w:lineRule="auto"/>
        <w:ind w:left="720"/>
      </w:pPr>
      <w:r/>
      <w:r>
        <w:t>Daniel estava no primeiro grupo de judeus vivendo no exílio na Babilônia. Daniel serviu no governo babilônico até que o governo persa assumiu o controle. Depois, ele serviu no governo persa. Ele serviu de cerca do ano 605 a.C. até cerca do ano 535 a.C.</w:t>
      </w:r>
    </w:p>
    <w:p>
      <w:pPr>
        <w:pStyle w:val="ListBullet"/>
        <w:spacing w:line="240" w:lineRule="auto"/>
        <w:ind w:left="720"/>
      </w:pPr>
      <w:r/>
      <w:r>
        <w:t>Acredita-se que Daniel escreveu essas histórias, mensagens e visões.</w:t>
      </w:r>
    </w:p>
    <w:p>
      <w:pPr>
        <w:pStyle w:val="ListBullet"/>
        <w:spacing w:line="240" w:lineRule="auto"/>
        <w:ind w:left="720"/>
      </w:pPr>
      <w:r/>
      <w:r>
        <w:t>Os escritores do Novo Testamento entenderam algo sobre as profecias e visões de Daniel. Algumas delas foram cumpridas na vida e obra de Jesus.</w:t>
      </w:r>
    </w:p>
    <w:p>
      <w:r/>
      <w:r>
        <w:rPr>
          <w:b/>
        </w:rPr>
        <w:t>Para quem este livro foi escrito?</w:t>
      </w:r>
    </w:p>
    <w:p>
      <w:pPr>
        <w:pStyle w:val="ListBullet"/>
        <w:spacing w:line="240" w:lineRule="auto"/>
        <w:ind w:left="720"/>
      </w:pPr>
      <w:r/>
      <w:r>
        <w:t>Para os judeus vivendo no exílio na Babilônia.</w:t>
      </w:r>
    </w:p>
    <w:p>
      <w:r/>
      <w:r>
        <w:rPr>
          <w:b/>
        </w:rPr>
        <w:t>Por que Daniel foi escrito?</w:t>
      </w:r>
    </w:p>
    <w:p>
      <w:pPr>
        <w:pStyle w:val="ListBullet"/>
        <w:spacing w:line="240" w:lineRule="auto"/>
        <w:ind w:left="720"/>
      </w:pPr>
      <w:r/>
      <w:r>
        <w:t>Para encorajar os judeus com histórias sobre Deus cuidando de seu povo durante o exílio.</w:t>
      </w:r>
    </w:p>
    <w:p>
      <w:pPr>
        <w:pStyle w:val="ListBullet"/>
        <w:spacing w:line="240" w:lineRule="auto"/>
        <w:ind w:left="720"/>
      </w:pPr>
      <w:r/>
      <w:r>
        <w:t>Para dar exemplos de judeus que permaneceram fiéis à aliança do Monte Sinai. Eles permaneceram fiéis a Deus durante o exílio e quando foram maltratados.</w:t>
      </w:r>
    </w:p>
    <w:p>
      <w:pPr>
        <w:pStyle w:val="ListBullet"/>
        <w:spacing w:line="240" w:lineRule="auto"/>
        <w:ind w:left="720"/>
      </w:pPr>
      <w:r/>
      <w:r>
        <w:t>Para lembrar os judeus sobre o poder e a autoridade de Deus. Isso os encorajaria quando enfrentassem sofrimento por causa de governantes e governos humanos.</w:t>
      </w:r>
    </w:p>
    <w:p>
      <w:r/>
      <w:r>
        <w:rPr>
          <w:b/>
        </w:rPr>
        <w:t>Ideias principais</w:t>
      </w:r>
    </w:p>
    <w:p>
      <w:pPr>
        <w:pStyle w:val="ListBullet"/>
        <w:spacing w:line="240" w:lineRule="auto"/>
        <w:ind w:left="720"/>
      </w:pPr>
      <w:r/>
      <w:r>
        <w:t>Deus tem poder e autoridade completos sobre tudo no céu e na terra. Ele tomaria medidas para acabar com o exílio de seu povo na Babilônia. Um dia ele reinará para sempre como Rei.</w:t>
      </w:r>
    </w:p>
    <w:p>
      <w:pPr>
        <w:pStyle w:val="ListBullet"/>
        <w:spacing w:line="240" w:lineRule="auto"/>
        <w:ind w:left="720"/>
      </w:pPr>
      <w:r/>
      <w:r>
        <w:t>Daniel, Sadraque, Mesaque e Abednego permaneceram fiéis à aliança do Monte Sinai. Eles fizeram isso mesmo enquanto viviam longe de Jerusalém e do templo.</w:t>
      </w:r>
    </w:p>
    <w:p>
      <w:r/>
      <w:r>
        <w:rPr>
          <w:b/>
        </w:rPr>
        <w:t>Esboço</w:t>
      </w:r>
    </w:p>
    <w:p>
      <w:r/>
      <w:r>
        <w:rPr>
          <w:b/>
        </w:rPr>
        <w:t>Histórias sobre Daniel e seus três amigos (1–6).</w:t>
      </w:r>
    </w:p>
    <w:p>
      <w:r/>
      <w:r>
        <w:rPr>
          <w:b/>
        </w:rPr>
        <w:t>Visões e mensagens para Daniel sobre o futuro (7–12).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