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Romanos</w:t>
      </w:r>
      <w:r/>
    </w:p>
    <w:p>
      <w:r/>
      <w:r>
        <w:rPr>
          <w:b/>
        </w:rPr>
        <w:t>O que é o</w:t>
      </w:r>
      <w:r>
        <w:t xml:space="preserve"> </w:t>
      </w:r>
      <w:r>
        <w:rPr>
          <w:b/>
        </w:rPr>
        <w:t>livro de</w:t>
      </w:r>
      <w:r>
        <w:t xml:space="preserve"> </w:t>
      </w:r>
      <w:r>
        <w:rPr>
          <w:b/>
        </w:rPr>
        <w:t>Romanos?</w:t>
      </w:r>
    </w:p>
    <w:p>
      <w:pPr>
        <w:pStyle w:val="ListBullet"/>
        <w:spacing w:line="240" w:lineRule="auto"/>
        <w:ind w:left="720"/>
      </w:pPr>
      <w:r/>
      <w:r>
        <w:t>O livro de Romanos é uma carta de Paulo. Paulo falava em voz alta o que queria dizer em suas cartas. Tércio foi o secretário que escreveu esta carta.</w:t>
      </w:r>
    </w:p>
    <w:p>
      <w:pPr>
        <w:pStyle w:val="ListBullet"/>
        <w:spacing w:line="240" w:lineRule="auto"/>
        <w:ind w:left="720"/>
      </w:pPr>
      <w:r/>
      <w:r>
        <w:t>Pensa-se que Paulo escreveu esta carta de Corinto no final de sua terceira viagem. Acredita-se que ele a escreveu por volta do ano 57 d.C.</w:t>
      </w:r>
    </w:p>
    <w:p>
      <w:r/>
      <w:r>
        <w:rPr>
          <w:b/>
        </w:rPr>
        <w:t>Para quem foi escrito Romanos?</w:t>
      </w:r>
    </w:p>
    <w:p>
      <w:pPr>
        <w:pStyle w:val="ListBullet"/>
        <w:spacing w:line="240" w:lineRule="auto"/>
        <w:ind w:left="720"/>
      </w:pPr>
      <w:r/>
      <w:r>
        <w:t>Aos crentes na cidade de Roma. Alguns eram judeus, mas a maioria eram gentios.</w:t>
      </w:r>
    </w:p>
    <w:p>
      <w:pPr>
        <w:pStyle w:val="ListBullet"/>
        <w:spacing w:line="240" w:lineRule="auto"/>
        <w:ind w:left="720"/>
      </w:pPr>
      <w:r/>
      <w:r>
        <w:t>Os seguidores de Jesus reconhecem que Romanos compartilha a verdade sobre Jesus. É para todas as pessoas em todos os lugares.</w:t>
      </w:r>
    </w:p>
    <w:p>
      <w:r/>
      <w:r>
        <w:rPr>
          <w:b/>
        </w:rPr>
        <w:t>Por que Romanos foi escrito?</w:t>
      </w:r>
    </w:p>
    <w:p>
      <w:pPr>
        <w:pStyle w:val="ListBullet"/>
        <w:spacing w:line="240" w:lineRule="auto"/>
        <w:ind w:left="720"/>
      </w:pPr>
      <w:r/>
      <w:r>
        <w:t>Para contar aos crentes em Roma quem era Paulo e pedir sua ajuda. Paulo esperava que a igreja em Roma o apoiasse em sua jornada para a Espanha. Paulo planejava compartilhar a mensagem sobre Jesus na Espanha.</w:t>
      </w:r>
    </w:p>
    <w:p>
      <w:pPr>
        <w:pStyle w:val="ListBullet"/>
        <w:spacing w:line="240" w:lineRule="auto"/>
        <w:ind w:left="720"/>
      </w:pPr>
      <w:r/>
      <w:r>
        <w:t>Para ajudar os crentes em Roma com problemas que estavam tendo uns com os outros. Crentes judeus e gentios discordavam sobre leis relacionadas a alimentos e dias sagrados.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A boa notícia sobre Jesus.</w:t>
      </w:r>
    </w:p>
    <w:p>
      <w:pPr>
        <w:pStyle w:val="ListBullet"/>
        <w:spacing w:line="240" w:lineRule="auto"/>
        <w:ind w:left="720"/>
      </w:pPr>
      <w:r/>
      <w:r>
        <w:t>O desejo de Deus por um relacionamento de amor profundo e paz com todas as pessoas.</w:t>
      </w:r>
    </w:p>
    <w:p>
      <w:pPr>
        <w:pStyle w:val="ListBullet"/>
        <w:spacing w:line="240" w:lineRule="auto"/>
        <w:ind w:left="720"/>
      </w:pPr>
      <w:r/>
      <w:r>
        <w:t>O poder de Deus para salvar judeus e gentios e torná-los justos com Ele.</w:t>
      </w:r>
    </w:p>
    <w:p>
      <w:pPr>
        <w:pStyle w:val="ListBullet"/>
        <w:spacing w:line="240" w:lineRule="auto"/>
        <w:ind w:left="720"/>
      </w:pPr>
      <w:r/>
      <w:r>
        <w:t>Crer em Jesus leva a obedecer a Deus e mostrar amor aos outros.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(1.1–15).</w:t>
      </w:r>
    </w:p>
    <w:p>
      <w:r/>
      <w:r>
        <w:rPr>
          <w:b/>
        </w:rPr>
        <w:t>O que são as boas novas (1.16–17).</w:t>
      </w:r>
    </w:p>
    <w:p>
      <w:r/>
      <w:r>
        <w:rPr>
          <w:b/>
        </w:rPr>
        <w:t>Por que todas as pessoas precisam ser salvas (1.18–3.20).</w:t>
      </w:r>
    </w:p>
    <w:p>
      <w:r/>
      <w:r>
        <w:rPr>
          <w:b/>
        </w:rPr>
        <w:t>As pessoas são justificadas diante de Deus por terem fé em Jesus (3.21–5.21).</w:t>
      </w:r>
    </w:p>
    <w:p>
      <w:r/>
      <w:r>
        <w:rPr>
          <w:b/>
        </w:rPr>
        <w:t>Viver sob o controle do Espírito Santo (6–8).</w:t>
      </w:r>
    </w:p>
    <w:p>
      <w:r/>
      <w:r>
        <w:rPr>
          <w:b/>
        </w:rPr>
        <w:t>O relacionamento de Deus com Israel (9–11).</w:t>
      </w:r>
    </w:p>
    <w:p>
      <w:r/>
      <w:r>
        <w:rPr>
          <w:b/>
        </w:rPr>
        <w:t>Viver da maneira que Deus quer que as pessoas vivam (12.1–15.13).</w:t>
      </w:r>
    </w:p>
    <w:p>
      <w:r/>
      <w:r>
        <w:rPr>
          <w:b/>
        </w:rPr>
        <w:t>O trabalho de Paulo e seus planos de viagem (15.14–33).</w:t>
      </w:r>
    </w:p>
    <w:p>
      <w:r/>
      <w:r>
        <w:rPr>
          <w:b/>
        </w:rPr>
        <w:t>Paulo cumprimenta certos crentes e se despede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