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Lucas</w:t>
      </w:r>
      <w:r/>
    </w:p>
    <w:p>
      <w:r/>
      <w:r>
        <w:rPr>
          <w:b/>
        </w:rPr>
        <w:t>¿Qué es el libro de</w:t>
      </w:r>
      <w:r>
        <w:t xml:space="preserve"> </w:t>
      </w:r>
      <w:r>
        <w:rPr>
          <w:b/>
        </w:rPr>
        <w:t>Lucas?</w:t>
      </w:r>
    </w:p>
    <w:p>
      <w:pPr>
        <w:pStyle w:val="ListBullet"/>
        <w:spacing w:line="240" w:lineRule="auto"/>
        <w:ind w:left="720"/>
      </w:pPr>
      <w:r/>
      <w:r>
        <w:t>El Evangelio de Lucas es una colección de historias sobre Jesús. Incluye las palabras y enseñanzas de Jesús. Las historias y enseñanzas fueron compartidas por los seguidores de Jesús que vivieron y trabajaron con él.</w:t>
      </w:r>
    </w:p>
    <w:p>
      <w:pPr>
        <w:pStyle w:val="ListBullet"/>
        <w:spacing w:line="240" w:lineRule="auto"/>
        <w:ind w:left="720"/>
      </w:pPr>
      <w:r/>
      <w:r>
        <w:t>Lucas escribió estas historias y enseñanzas. Luego escribió las historias y enseñanzas registradas en el libro de los Hechos. Son dos partes del mismo libro. Se cree que Lucas las escribió entre los años 60 y 70 d.C.</w:t>
      </w:r>
    </w:p>
    <w:p>
      <w:r/>
      <w:r>
        <w:rPr>
          <w:b/>
        </w:rPr>
        <w:t>¿Para quién fue escrito Lucas?</w:t>
      </w:r>
    </w:p>
    <w:p>
      <w:pPr>
        <w:pStyle w:val="ListBullet"/>
        <w:spacing w:line="240" w:lineRule="auto"/>
        <w:ind w:left="720"/>
      </w:pPr>
      <w:r/>
      <w:r>
        <w:t>Para los creyentes gentiles que vivieron en las tierras controladas por el gobierno romano.</w:t>
      </w:r>
    </w:p>
    <w:p>
      <w:pPr>
        <w:pStyle w:val="ListBullet"/>
        <w:spacing w:line="240" w:lineRule="auto"/>
        <w:ind w:left="720"/>
      </w:pPr>
      <w:r/>
      <w:r>
        <w:t>Para alguien llamado Teófilo.</w:t>
      </w:r>
    </w:p>
    <w:p>
      <w:pPr>
        <w:pStyle w:val="ListBullet"/>
        <w:spacing w:line="240" w:lineRule="auto"/>
        <w:ind w:left="720"/>
      </w:pPr>
      <w:r/>
      <w:r>
        <w:t>Los seguidores de Jesús reconocen que el evangelio de Lucas comparte la verdad sobre Jesús. Es para todas las personas en todas partes.</w:t>
      </w:r>
    </w:p>
    <w:p>
      <w:r/>
      <w:r>
        <w:rPr>
          <w:b/>
        </w:rPr>
        <w:t>¿Por qué se escribió Lucas?</w:t>
      </w:r>
    </w:p>
    <w:p>
      <w:pPr>
        <w:pStyle w:val="ListBullet"/>
        <w:spacing w:line="240" w:lineRule="auto"/>
        <w:ind w:left="720"/>
      </w:pPr>
      <w:r/>
      <w:r>
        <w:t>Para que la gente supiera que las enseñanzas sobre Jesús eran verdaderas.</w:t>
      </w:r>
    </w:p>
    <w:p>
      <w:pPr>
        <w:pStyle w:val="ListBullet"/>
        <w:spacing w:line="240" w:lineRule="auto"/>
        <w:ind w:left="720"/>
      </w:pPr>
      <w:r/>
      <w:r>
        <w:t>Para mostrar que los cristianos gentiles son bienvenidos en el reino de Dios.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La importancia del nacimiento, la muerte y la resurrección de Jesús.</w:t>
      </w:r>
    </w:p>
    <w:p>
      <w:pPr>
        <w:pStyle w:val="ListBullet"/>
        <w:spacing w:line="240" w:lineRule="auto"/>
        <w:ind w:left="720"/>
      </w:pPr>
      <w:r/>
      <w:r>
        <w:t>Las enseñanzas de Jesús a través de parábolas.</w:t>
      </w:r>
    </w:p>
    <w:p>
      <w:pPr>
        <w:pStyle w:val="ListBullet"/>
        <w:spacing w:line="240" w:lineRule="auto"/>
        <w:ind w:left="720"/>
      </w:pPr>
      <w:r/>
      <w:r>
        <w:t>La importancia de los judíos y los gentiles en el plan de Dios para salvar al mundo.</w:t>
      </w:r>
    </w:p>
    <w:p>
      <w:pPr>
        <w:pStyle w:val="ListBullet"/>
        <w:spacing w:line="240" w:lineRule="auto"/>
        <w:ind w:left="720"/>
      </w:pPr>
      <w:r/>
      <w:r>
        <w:t>La preocupación de Jesús por las mujeres, los pobres, los enfermos, los recaudadores de impuestos y los pecadores.</w:t>
      </w:r>
    </w:p>
    <w:p>
      <w:pPr>
        <w:pStyle w:val="ListBullet"/>
        <w:spacing w:line="240" w:lineRule="auto"/>
        <w:ind w:left="720"/>
      </w:pPr>
      <w:r/>
      <w:r>
        <w:t>El Espíritu Santo, la oración, la alabanza y la alegría.</w:t>
      </w:r>
    </w:p>
    <w:p>
      <w:r/>
      <w:r>
        <w:rPr>
          <w:b/>
        </w:rPr>
        <w:t>Estructura</w:t>
      </w:r>
    </w:p>
    <w:p>
      <w:r/>
      <w:r>
        <w:rPr>
          <w:b/>
        </w:rPr>
        <w:t>Por qué Lucas escribió su evangelio (1:1–4).</w:t>
      </w:r>
    </w:p>
    <w:p>
      <w:r/>
      <w:r>
        <w:rPr>
          <w:b/>
        </w:rPr>
        <w:t>Juan el Bautista y Jesús nacen (1:5 – 2:52).</w:t>
      </w:r>
    </w:p>
    <w:p>
      <w:r/>
      <w:r>
        <w:rPr>
          <w:b/>
        </w:rPr>
        <w:t>Preparación para que Jesús trabaje y sirva en público (3:1 – 4:13).</w:t>
      </w:r>
    </w:p>
    <w:p>
      <w:r/>
      <w:r>
        <w:rPr>
          <w:b/>
        </w:rPr>
        <w:t>Jesús en y alrededor de Galilea (4:14 – 9:50).</w:t>
      </w:r>
    </w:p>
    <w:p>
      <w:r/>
      <w:r>
        <w:rPr>
          <w:b/>
        </w:rPr>
        <w:t>Jesús en el camino a Jerusalén (9:51 – 19:27).</w:t>
      </w:r>
    </w:p>
    <w:p>
      <w:r/>
      <w:r>
        <w:rPr>
          <w:b/>
        </w:rPr>
        <w:t>El sacrificio y la victoria de Jesús en sus últimos días (19:28 – 24:53).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