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Romanos</w:t>
      </w:r>
      <w:r/>
    </w:p>
    <w:p>
      <w:r/>
      <w:r>
        <w:rPr>
          <w:b/>
        </w:rPr>
        <w:t>¿Qué es la epístola a los</w:t>
      </w:r>
      <w:r>
        <w:t xml:space="preserve"> </w:t>
      </w:r>
      <w:r>
        <w:rPr>
          <w:b/>
        </w:rPr>
        <w:t>Romanos?</w:t>
      </w:r>
    </w:p>
    <w:p>
      <w:pPr>
        <w:pStyle w:val="ListBullet"/>
        <w:spacing w:line="240" w:lineRule="auto"/>
        <w:ind w:left="720"/>
      </w:pPr>
      <w:r/>
      <w:r>
        <w:t>La epístola a los Romanos es una carta de Pablo. Pablo expresó en voz alta lo que quería decir en sus cartas. Tercio fue el secretario que escribió esta carta.</w:t>
      </w:r>
    </w:p>
    <w:p>
      <w:pPr>
        <w:pStyle w:val="ListBullet"/>
        <w:spacing w:line="240" w:lineRule="auto"/>
        <w:ind w:left="720"/>
      </w:pPr>
      <w:r/>
      <w:r>
        <w:t>Se cree que Pablo escribió esta carta desde Corinto al final de su tercer viaje. Se cree que la escribió alrededor del año 57 d.C.</w:t>
      </w:r>
    </w:p>
    <w:p>
      <w:r/>
      <w:r>
        <w:rPr>
          <w:b/>
        </w:rPr>
        <w:t>¿A quién fue dirigida la carta a los Romanos?</w:t>
      </w:r>
    </w:p>
    <w:p>
      <w:pPr>
        <w:pStyle w:val="ListBullet"/>
        <w:spacing w:line="240" w:lineRule="auto"/>
        <w:ind w:left="720"/>
      </w:pPr>
      <w:r/>
      <w:r>
        <w:t>A los creyentes en la ciudad de Roma. Algunos eran judíos, pero la mayoría eran gentiles.</w:t>
      </w:r>
    </w:p>
    <w:p>
      <w:pPr>
        <w:pStyle w:val="ListBullet"/>
        <w:spacing w:line="240" w:lineRule="auto"/>
        <w:ind w:left="720"/>
      </w:pPr>
      <w:r/>
      <w:r>
        <w:t>A los seguidores de Jesús reconocen que el libro de Romanos comparte la verdad sobre Jesús. Es para todas las personas en todas partes.</w:t>
      </w:r>
    </w:p>
    <w:p>
      <w:r/>
      <w:r>
        <w:rPr>
          <w:b/>
        </w:rPr>
        <w:t>¿Por qué fue escrita la carta a los Romanos?</w:t>
      </w:r>
    </w:p>
    <w:p>
      <w:pPr>
        <w:pStyle w:val="ListBullet"/>
        <w:spacing w:line="240" w:lineRule="auto"/>
        <w:ind w:left="720"/>
      </w:pPr>
      <w:r/>
      <w:r>
        <w:t>Para decirles a los creyentes en Roma quién era Pablo y pedir su ayuda. Pablo esperaba que la iglesia en Roma lo apoyara en su viaje a España. Pablo planeaba compartir el mensaje sobre Jesús en España.</w:t>
      </w:r>
    </w:p>
    <w:p>
      <w:pPr>
        <w:pStyle w:val="ListBullet"/>
        <w:spacing w:line="240" w:lineRule="auto"/>
        <w:ind w:left="720"/>
      </w:pPr>
      <w:r/>
      <w:r>
        <w:t>Para ayudar a los creyentes en Roma con los problemas que tenían entre ellos. Los creyentes judíos y gentiles no estaban de acuerdo sobre las leyes acerca de la comida y los días sagrados.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La buena nueva sobre Jesús.</w:t>
      </w:r>
    </w:p>
    <w:p>
      <w:pPr>
        <w:pStyle w:val="ListBullet"/>
        <w:spacing w:line="240" w:lineRule="auto"/>
        <w:ind w:left="720"/>
      </w:pPr>
      <w:r/>
      <w:r>
        <w:t>El deseo de Dios de tener una relación de amor profundo y paz con todas las personas.</w:t>
      </w:r>
    </w:p>
    <w:p>
      <w:pPr>
        <w:pStyle w:val="ListBullet"/>
        <w:spacing w:line="240" w:lineRule="auto"/>
        <w:ind w:left="720"/>
      </w:pPr>
      <w:r/>
      <w:r>
        <w:t>El poder de Dios para salvar a judíos y gentiles y para reconciliarlos consigo mismo.</w:t>
      </w:r>
    </w:p>
    <w:p>
      <w:pPr>
        <w:pStyle w:val="ListBullet"/>
        <w:spacing w:line="240" w:lineRule="auto"/>
        <w:ind w:left="720"/>
      </w:pPr>
      <w:r/>
      <w:r>
        <w:t>Creer en Jesús lleva a obedecer a Dios y mostrar amor a los demás.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(1:1–15).</w:t>
      </w:r>
    </w:p>
    <w:p>
      <w:r/>
      <w:r>
        <w:rPr>
          <w:b/>
        </w:rPr>
        <w:t>Cuál es la buena nueva (1:16–17).</w:t>
      </w:r>
    </w:p>
    <w:p>
      <w:r/>
      <w:r>
        <w:rPr>
          <w:b/>
        </w:rPr>
        <w:t>Por qué todas las personas necesitan ser salvadas (1:18 – 3:20).</w:t>
      </w:r>
    </w:p>
    <w:p>
      <w:r/>
      <w:r>
        <w:rPr>
          <w:b/>
        </w:rPr>
        <w:t>Las personas son justificadas ante Dios al tener fe en Jesús (3:21 – 5:21).</w:t>
      </w:r>
    </w:p>
    <w:p>
      <w:r/>
      <w:r>
        <w:rPr>
          <w:b/>
        </w:rPr>
        <w:t>Vivir bajo el control del Espíritu Santo (6 – 8).</w:t>
      </w:r>
    </w:p>
    <w:p>
      <w:r/>
      <w:r>
        <w:rPr>
          <w:b/>
        </w:rPr>
        <w:t>La relación de Dios con Israel (9 – 11).</w:t>
      </w:r>
    </w:p>
    <w:p>
      <w:r/>
      <w:r>
        <w:rPr>
          <w:b/>
        </w:rPr>
        <w:t>Vivir de la manera que Dios quiere que las personas vivan (12:1 – 15:13).</w:t>
      </w:r>
    </w:p>
    <w:p>
      <w:r/>
      <w:r>
        <w:rPr>
          <w:b/>
        </w:rPr>
        <w:t>El trabajo de Pablo y sus planes para viajar (15:14–33).</w:t>
      </w:r>
    </w:p>
    <w:p>
      <w:r/>
      <w:r>
        <w:rPr>
          <w:b/>
        </w:rPr>
        <w:t>Pablo saluda a ciertos creyentes y se despide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