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出埃及記</w:t>
      </w:r>
      <w:r/>
    </w:p>
    <w:p>
      <w:r/>
      <w:r>
        <w:rPr>
          <w:b/>
        </w:rPr>
        <w:t>出埃及記是一卷什麼樣的書？</w:t>
      </w:r>
    </w:p>
    <w:p>
      <w:pPr>
        <w:pStyle w:val="ListBullet"/>
        <w:spacing w:line="240" w:lineRule="auto"/>
        <w:ind w:left="720"/>
      </w:pPr>
      <w:r/>
      <w:r>
        <w:t>出埃及記是以色列歷史事件的記載。它以一系列故事和律法的形式記錄下來，這些內容在以色列人和猶太家庭中流傳了數百年。神將律法講給摩西和以色列人聽。</w:t>
      </w:r>
    </w:p>
    <w:p>
      <w:pPr>
        <w:pStyle w:val="ListBullet"/>
        <w:spacing w:line="240" w:lineRule="auto"/>
        <w:ind w:left="720"/>
      </w:pPr>
      <w:r/>
      <w:r>
        <w:t>一般認為摩西記錄了這些故事和律法的一部分。人們認為他在公元前1450年至1410年間寫下了這些內容。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/>
      <w:r>
        <w:t>出埃及記的其它部分是由其他的以色列人所記錄下來。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出埃及記為何而寫？</w:t>
      </w:r>
    </w:p>
    <w:p>
      <w:pPr>
        <w:pStyle w:val="ListBullet"/>
        <w:spacing w:line="240" w:lineRule="auto"/>
        <w:ind w:left="720"/>
      </w:pPr>
      <w:r/>
      <w:r>
        <w:t>為了記錄神如何拯救雅各的家族脫離埃及奴役的故事。希臘文中exodus這個詞的意思是退出或離開。這卷書是關於以色列人離開埃及的經過。</w:t>
      </w:r>
    </w:p>
    <w:p>
      <w:pPr>
        <w:pStyle w:val="ListBullet"/>
        <w:spacing w:line="240" w:lineRule="auto"/>
        <w:ind w:left="720"/>
      </w:pPr>
      <w:r/>
      <w:r>
        <w:t>為了展示以色列人成為一個民族的過程。他們成為神在創世記中應許亞伯拉罕的那個民族。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神拯救祂的百姓並供應他們的需要。</w:t>
      </w:r>
    </w:p>
    <w:p>
      <w:pPr>
        <w:pStyle w:val="ListBullet"/>
        <w:spacing w:line="240" w:lineRule="auto"/>
        <w:ind w:left="720"/>
      </w:pPr>
      <w:r/>
      <w:r>
        <w:t>神與以色列人立約。</w:t>
      </w:r>
    </w:p>
    <w:p>
      <w:pPr>
        <w:pStyle w:val="ListBullet"/>
        <w:spacing w:line="240" w:lineRule="auto"/>
        <w:ind w:left="720"/>
      </w:pPr>
      <w:r/>
      <w:r>
        <w:t>十誡和神的律法。</w:t>
      </w:r>
    </w:p>
    <w:p>
      <w:r/>
      <w:r>
        <w:rPr>
          <w:b/>
        </w:rPr>
        <w:t>大綱</w:t>
      </w:r>
    </w:p>
    <w:p>
      <w:r/>
      <w:r>
        <w:rPr>
          <w:b/>
        </w:rPr>
        <w:t>以色列人離開埃及（1－15章）。</w:t>
      </w:r>
    </w:p>
    <w:p>
      <w:r/>
      <w:r>
        <w:rPr>
          <w:b/>
        </w:rPr>
        <w:t>以色列人在曠野（16－18章）。</w:t>
      </w:r>
    </w:p>
    <w:p>
      <w:r/>
      <w:r>
        <w:rPr>
          <w:b/>
        </w:rPr>
        <w:t>以色列人在西奈山（19－40章）。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