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GAL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Galates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aux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Galates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aux Galates est une lettre de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vers 49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aux Galates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ou lettre aux Galates a été écrite aux croyants en Galatie.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Antioche en Pisidie, Icone, Lystre et Derbe étaient des villes de la région nommée Galatie. Paul avait aidé à fonder des Églises dans ces villes lors de son premier voyage missionnaire. La lettre aux Galates a été lue à haute voix dans les Églises de toute la région de la Galatie.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la lettre aux Galates partage la vérité sur Jésus. La lettre aux Galates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aux Galates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aider les croyants galates à bien comprendre la Bonne Nouvelle de Jésus et à croire seulement aux véritables enseignements de la Bonne Nouvelle.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montrer aux croyants galates comment vivre ensemble en tant que famille de Dieu.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Comment Paul a appris la Bonne Nouvelle de Jésus et est devenu apôtre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Justification par la foi en Jésus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loi et la liberté des croyants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Saint-Esprit et le fruit de l'Esprit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Galates se détournent de la Bonne Nouvelle (1.6–10)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 appris la Bonne Nouvelle de Jésus et est devenu apôtre (1.11 – 2.21)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loi et la Bonne Nouvelle (3 – 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Instructions sur comment vivre en tant que chrétien (5.1 – 6.10)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dit au revoir (6.11–18)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