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gong</w:t>
      </w:r>
      <w:r/>
    </w:p>
    <w:p>
      <w:r/>
      <w:r>
        <w:rPr>
          <w:i/>
        </w:rPr>
        <w:t>工作, 公會, 公元70年, 公元前605年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工作</w:t>
      </w:r>
      <w:r/>
    </w:p>
    <w:p>
      <w:r/>
      <w:r>
        <w:t>在神創造了人類之後，神給他們工作。人的工作是成為上帝世界的</w:t>
      </w:r>
      <w:r>
        <w:t>統治者</w:t>
      </w:r>
      <w:r>
        <w:t>。這項工作對人們來說是一種祝福，包括耕種土地，並以各種方式照顧神所賜予的一切。神希望人們遵循祂工作和休息的榜樣。神不希望人們懶惰，人們必須盡最大努力來養活自己、他們的家庭和他們的社群。</w:t>
      </w:r>
      <w:r/>
      <w:r/>
    </w:p>
    <w:p>
      <w:r/>
    </w:p>
    <w:p>
      <w:pPr>
        <w:pStyle w:val="Heading2"/>
      </w:pPr>
      <w:r>
        <w:t>公會</w:t>
      </w:r>
      <w:r/>
    </w:p>
    <w:p>
      <w:r/>
      <w:r>
        <w:t>七十位宗教領袖構成的群體，他們在耶穌時代的猶太法庭中擁有最高權威。公會也被稱為猶太議會，負責管理耶路撒冷的聖殿並為猶太人做出重要決定。法利賽人和撒都該人都在公會中任職。公會反對耶穌，也反對傳講耶穌復活消息的使徒。</w:t>
      </w:r>
      <w:r/>
      <w:r/>
    </w:p>
    <w:p>
      <w:r/>
    </w:p>
    <w:p>
      <w:pPr>
        <w:pStyle w:val="Heading2"/>
      </w:pPr>
      <w:r>
        <w:t>公元70年</w:t>
      </w:r>
      <w:r/>
    </w:p>
    <w:p>
      <w:r/>
      <w:r>
        <w:t>羅馬軍隊摧毀聖殿的那一年。他們還摧毀了耶路撒冷的大部分地區。猶太反抗者已經與羅馬的統治作戰了四年。隨後羅馬軍隊殺死了許多猶太人並燒毀了聖殿。它再也未被重建。耶穌曾多次警告人們這將會發生。耶穌將其描述為懲罰，因為他們不接受祂是神差來的彌賽亞。</w:t>
      </w:r>
      <w:r/>
      <w:r/>
    </w:p>
    <w:p>
      <w:r/>
    </w:p>
    <w:p>
      <w:pPr>
        <w:pStyle w:val="Heading2"/>
      </w:pPr>
      <w:r>
        <w:t>公元前605年</w:t>
      </w:r>
      <w:r/>
    </w:p>
    <w:p>
      <w:r/>
      <w:r>
        <w:t>耶利米書和但以理書中記載的許多重要事件發生這一年。這一年，巴錄記下了耶利米的預言。這一年，埃及、亞述和巴比倫之間發生了一場重要的戰役。這場戰役在幼發拉底河上的一個名為迦基米施的城市進行。巴比倫的軍隊獲勝了。隨後，巴比倫政府控制了那一地區的各個民族。這一年，尼布甲尼撒成為巴比倫的王。這一年，約雅敬被關在巴比倫。他和一群來自南國的人被迫離開猶大，被擄到到巴比倫。但以理、沙得拉、米煞和亞伯尼歌就在這群人當中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