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kai</w:t>
      </w:r>
      <w:r/>
    </w:p>
    <w:p>
      <w:r/>
      <w:r>
        <w:rPr>
          <w:i/>
        </w:rPr>
        <w:t>凱撒, 凱撒利亞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凱撒</w:t>
      </w:r>
      <w:r/>
    </w:p>
    <w:p>
      <w:r/>
      <w:r>
        <w:t>羅馬政府所控制的土地上擁有最大權力統治者的稱號。猶流·凱撒是第一個使用這個名字的人。之後的統治者也使用這個名字。猶流之後的那些凱撒是羅馬的皇帝。幾乎所有的凱撒都對他們統治下的人民非常苛刻。耶穌出生時，凱撒奧古斯都是皇帝。羅馬人把皇帝當作主和神子敬拜。那些拒絕敬拜皇帝的人受到嚴厲對待。他們不被允許在市場上做買賣。耶穌是主和神子的宣告挑戰了羅馬統治者的權柄。</w:t>
      </w:r>
      <w:r/>
      <w:r/>
    </w:p>
    <w:p>
      <w:r/>
    </w:p>
    <w:p>
      <w:pPr>
        <w:pStyle w:val="Heading2"/>
      </w:pPr>
      <w:r>
        <w:t>凱撒利亞</w:t>
      </w:r>
      <w:r/>
    </w:p>
    <w:p>
      <w:r/>
      <w:r>
        <w:t>在以色列的羅馬領土上的猶太的首都。它位於地中海沿岸。大希律王建造了這座城市。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