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mu</w:t>
      </w:r>
      <w:r/>
    </w:p>
    <w:p>
      <w:r/>
      <w:r>
        <w:rPr>
          <w:i/>
        </w:rPr>
        <w:t>牧羊人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牧羊人</w:t>
      </w:r>
      <w:r/>
    </w:p>
    <w:p>
      <w:r/>
      <w:r>
        <w:t>照顧羊或其他牲畜的人。在舊約中，亞伯拉罕和他的許多家族成員都是牧羊人。他們從一個地方到另一個地方尋找草地給他們的羊群。這也是一種描述照顧他人的領導者的方式。以色列的領袖常被形容為壞牧人。神是祂子民的好牧人。在新約中，教會領袖應該是耶穌跟隨者的牧人。耶穌自己是神子民的好牧人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