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Biblica Bible Dictionary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Biblica Study Notes (Key Terms)</w:t>
      </w:r>
      <w:r>
        <w:rPr>
          <w:lang w:val="id_ID" w:bidi="id_ID"/>
        </w:rPr>
        <w:t xml:space="preserve"> © 2023 Biblica Inc. Released under CC BY-SA 4.0 license. </w:t>
      </w:r>
      <w:r>
        <w:rPr>
          <w:lang w:val="id_ID" w:bidi="id_ID"/>
        </w:rPr>
        <w:t>Biblica Study Notes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X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Xerxes (Ahasyweros)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>Penguasa kerajaan Persia dari tahun 486 hingga 465 SM. Dalam bahasa Ibrani ia dikenal sebagai Ahasyweros.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