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在亞蘭文中，這個詞的意思是父親。耶穌稱神為阿爸。那些跟隨耶穌的人是神家庭的成員。所以他們可以像耶穌一樣稱神為父或阿爸。這個名字顯示了神與所有信靠祂之人間的親密關係。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阿拉法和俄梅戛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希臘字母中，阿拉法是第一個字母，俄梅戛是最後一個字母。耶穌稱自己為阿拉法和俄梅戛。這是說祂是首先的和末後的。祂在神創造萬物之初就已經存在。祂將在現今世界的末了出現。這就是說耶穌一直存在並將永遠存在。這種方式也是在說，耶穌是神。父神在啟示錄二十一章6節中稱自己為阿拉法和俄梅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阿們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在希伯來文中，該詞表示「真實」或「但願如此」。它表示人們同意所說過的話。也表示他們希望所說的話成真。在聖經中，人們經常在讚美神、禱告或祝福他人時說「阿們」。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阿摩司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在烏西雅王時期，來自猶大南國的一位先知。他是牧人。他的信息是關於耶羅波安二世統治時期的北國。他的預言記錄在阿摩司書中。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阿尼西謀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在歌羅西的奴隸，逃離了他的主人腓利門。在希臘文中，</w:t>
      </w:r>
      <w:r>
        <w:rPr>
          <w:lang w:val="zh_TW" w:bidi="zh_TW"/>
        </w:rPr>
        <w:t>阿尼西謀</w:t>
      </w:r>
      <w:r>
        <w:rPr>
          <w:lang w:val="zh_TW" w:bidi="zh_TW"/>
        </w:rPr>
        <w:t>的意思是「有用的」。他遇見了保羅並開始跟隨耶穌，成為保羅的親密友人並與他一起工作。保羅派他回去與腓利門同住。</w:t>
      </w:r>
      <w:r>
        <w:rPr>
          <w:lang w:val="zh_TW" w:bidi="zh_TW"/>
        </w:rPr>
        <w:t>阿尼西謀</w:t>
      </w:r>
      <w:r>
        <w:rPr>
          <w:lang w:val="zh_TW" w:bidi="zh_TW"/>
        </w:rPr>
        <w:t>協助傳送保羅寫給歌羅西人和腓利門的信。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