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北國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土地和支派由非大衛家族的國王統治，也被稱為以色列或以法蓮。北國的重要城市有但、伯特利和撒馬利亞，撒馬利亞成為首都。當耶羅波安帶領許多以色列人拒絕跟隨羅波安時，北國了開始。在公元前722年亞述控制撒馬利亞時結束，北國的人民從未從被擄中返回。北國的先知包括亞希雅、耶戶、米該雅、以利亞、以利沙、阿摩司、約拿、何西阿和彌迦。國王有耶羅波安、拿答、巴沙、以拉、心利、暗利、亞哈、亞哈謝、約蘭、耶戶、約哈斯、約阿施、耶羅波安二世、撒迦利亞、沙龍、米拿現、比加轄、比加和何細亞。這些王都不忠於西奈山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被擄（Exile）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被迫離開他們的家園和土地，在其他地方生活。這是西奈山之約的咒詛。許多來自北國的以色列人被擄到亞述。他們從未返回以色列地。許多來自南國的以色列人被擄到巴比倫。他們中的一些人返回了猶大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