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耶穌講的故事幫助人們理解神的方式和神的國度。這些故事使用了人們現實生活中的事件、地點和行動。比喻通常會有一個主要的重點。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來自伯賽大的漁夫，住在迦百農。安得烈是他的兄弟。彼得是耶穌的十二門徒之一，也是三個最親近耶穌的跟隨者之一。他也被稱為西門、西門彼得和磯法。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彼西底的安提阿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位於小亞細亞彼西底羅馬領土上的一個城市。保羅在他的三次旅程中訪問了這個城市，分享有關耶穌的好消息。據說，保羅寫給加拉太人的信就是向那裡的教會宣讀的。這與敘利亞的安提阿是不同的城市。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庇哩亞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羅馬馬其頓領土中的一個希臘城市。它位於現在的希臘北部地區。保羅在他的第二次旅行中曾到過那裡。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畢士大池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耶路撒冷的一個水池。在亞蘭文中，畢士大意為「憐憫之家」。水池的水被用於聖殿中，許多人相信水池的水可以治癒他們的疾病。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