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拉結最小的兒子。拉結最初給他取名為便·俄尼。在希伯來文中，便·俄尼的意思是我的苦難之子。雅各把他的名字改為便雅憫。便雅憫的意思是我右手之子。拉結在生便雅憫時去世。他的後裔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