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Termos Chave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(Key Terms)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Termos Chave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X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Xerxes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governante do reino persa de 486 a 465 a.C. Na língua hebraica, ele era conhecido como Assuero.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